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FB" w:rsidRPr="004C3DF1" w:rsidRDefault="007A65FB" w:rsidP="009E3152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>KĀRTĪBA</w:t>
      </w:r>
    </w:p>
    <w:p w:rsidR="007A65FB" w:rsidRPr="004C3DF1" w:rsidRDefault="007A65FB" w:rsidP="007A65FB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KULDĪGAS NOVADA 5.-6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.</w:t>
      </w:r>
      <w:r w:rsidR="009E3152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KLAŠU SKOLĒNU </w:t>
      </w:r>
    </w:p>
    <w:p w:rsidR="007A65FB" w:rsidRPr="004C3DF1" w:rsidRDefault="007A65FB" w:rsidP="007A65FB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>PĒTNIECISKO DARBU IZSTRĀDEI UN AIZSTĀVĒŠANAI</w:t>
      </w:r>
    </w:p>
    <w:p w:rsidR="007A65FB" w:rsidRPr="00FC6ABE" w:rsidRDefault="005C2436" w:rsidP="007A65FB">
      <w:pPr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201</w:t>
      </w:r>
      <w:r w:rsidR="0014593C">
        <w:rPr>
          <w:rFonts w:ascii="Times New Roman" w:hAnsi="Times New Roman"/>
          <w:b/>
          <w:sz w:val="32"/>
          <w:szCs w:val="32"/>
          <w:lang w:val="lv-LV"/>
        </w:rPr>
        <w:t>7</w:t>
      </w:r>
      <w:r w:rsidR="000126E4">
        <w:rPr>
          <w:rFonts w:ascii="Times New Roman" w:hAnsi="Times New Roman"/>
          <w:b/>
          <w:sz w:val="32"/>
          <w:szCs w:val="32"/>
          <w:lang w:val="lv-LV"/>
        </w:rPr>
        <w:t>./201</w:t>
      </w:r>
      <w:r w:rsidR="0014593C">
        <w:rPr>
          <w:rFonts w:ascii="Times New Roman" w:hAnsi="Times New Roman"/>
          <w:b/>
          <w:sz w:val="32"/>
          <w:szCs w:val="32"/>
          <w:lang w:val="lv-LV"/>
        </w:rPr>
        <w:t>8</w:t>
      </w:r>
      <w:r w:rsidR="007A65FB">
        <w:rPr>
          <w:rFonts w:ascii="Times New Roman" w:hAnsi="Times New Roman"/>
          <w:b/>
          <w:sz w:val="32"/>
          <w:szCs w:val="32"/>
          <w:lang w:val="lv-LV"/>
        </w:rPr>
        <w:t>.</w:t>
      </w:r>
      <w:r w:rsidR="009E3152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="007A65FB">
        <w:rPr>
          <w:rFonts w:ascii="Times New Roman" w:hAnsi="Times New Roman"/>
          <w:b/>
          <w:sz w:val="32"/>
          <w:szCs w:val="32"/>
          <w:lang w:val="lv-LV"/>
        </w:rPr>
        <w:t>māc.</w:t>
      </w:r>
      <w:r w:rsidR="009E3152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r w:rsidR="007A65FB" w:rsidRPr="004C3DF1">
        <w:rPr>
          <w:rFonts w:ascii="Times New Roman" w:hAnsi="Times New Roman"/>
          <w:b/>
          <w:sz w:val="32"/>
          <w:szCs w:val="32"/>
          <w:lang w:val="lv-LV"/>
        </w:rPr>
        <w:t>g.</w:t>
      </w:r>
    </w:p>
    <w:p w:rsidR="007A65FB" w:rsidRPr="00853055" w:rsidRDefault="007A65FB" w:rsidP="007A65FB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853055">
        <w:rPr>
          <w:rFonts w:ascii="Times New Roman" w:hAnsi="Times New Roman"/>
          <w:b/>
          <w:sz w:val="24"/>
          <w:szCs w:val="24"/>
          <w:lang w:val="lv-LV"/>
        </w:rPr>
        <w:t xml:space="preserve">Pētnieciskās darbības mērķis: </w:t>
      </w:r>
    </w:p>
    <w:p w:rsidR="007A65FB" w:rsidRPr="00312805" w:rsidRDefault="007A65FB" w:rsidP="007A65FB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312805">
        <w:rPr>
          <w:rFonts w:ascii="Times New Roman" w:hAnsi="Times New Roman"/>
          <w:sz w:val="24"/>
          <w:szCs w:val="24"/>
          <w:lang w:val="lv-LV"/>
        </w:rPr>
        <w:t>sekmēt skolēnu patstāvīgās darbības attīstību, mācīt atšķirt dažāda veida rakstu darbus, tajos liet</w:t>
      </w:r>
      <w:r w:rsidR="0014593C">
        <w:rPr>
          <w:rFonts w:ascii="Times New Roman" w:hAnsi="Times New Roman"/>
          <w:sz w:val="24"/>
          <w:szCs w:val="24"/>
          <w:lang w:val="lv-LV"/>
        </w:rPr>
        <w:t>ojamo leksiku, izteiksmes formu</w:t>
      </w:r>
      <w:r w:rsidR="009E3152">
        <w:rPr>
          <w:rFonts w:ascii="Times New Roman" w:hAnsi="Times New Roman"/>
          <w:sz w:val="24"/>
          <w:szCs w:val="24"/>
          <w:lang w:val="lv-LV"/>
        </w:rPr>
        <w:t>.</w:t>
      </w:r>
    </w:p>
    <w:p w:rsidR="007A65FB" w:rsidRPr="00312805" w:rsidRDefault="007A65FB" w:rsidP="007A65FB">
      <w:pPr>
        <w:spacing w:after="0"/>
        <w:rPr>
          <w:rFonts w:ascii="Times New Roman" w:hAnsi="Times New Roman"/>
          <w:b/>
          <w:sz w:val="28"/>
          <w:szCs w:val="28"/>
          <w:lang w:val="lv-LV"/>
        </w:rPr>
      </w:pPr>
    </w:p>
    <w:p w:rsidR="007A65FB" w:rsidRDefault="007A65FB" w:rsidP="007A65FB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Uzdevumi</w:t>
      </w:r>
      <w:r w:rsidR="0014593C">
        <w:rPr>
          <w:rFonts w:ascii="Times New Roman" w:hAnsi="Times New Roman"/>
          <w:b/>
          <w:sz w:val="24"/>
          <w:szCs w:val="24"/>
          <w:lang w:val="lv-LV"/>
        </w:rPr>
        <w:t>:</w:t>
      </w:r>
    </w:p>
    <w:p w:rsidR="007A65FB" w:rsidRPr="00EE4A50" w:rsidRDefault="000126E4" w:rsidP="007A65FB">
      <w:pPr>
        <w:numPr>
          <w:ilvl w:val="3"/>
          <w:numId w:val="20"/>
        </w:numPr>
        <w:spacing w:after="0" w:line="240" w:lineRule="auto"/>
        <w:ind w:left="1418" w:hanging="142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14593C">
        <w:rPr>
          <w:rFonts w:ascii="Times New Roman" w:hAnsi="Times New Roman"/>
          <w:sz w:val="24"/>
          <w:szCs w:val="24"/>
          <w:lang w:val="lv-LV"/>
        </w:rPr>
        <w:t>i</w:t>
      </w:r>
      <w:r w:rsidR="007A65FB" w:rsidRPr="00EE4A50">
        <w:rPr>
          <w:rFonts w:ascii="Times New Roman" w:hAnsi="Times New Roman"/>
          <w:sz w:val="24"/>
          <w:szCs w:val="24"/>
          <w:lang w:val="lv-LV"/>
        </w:rPr>
        <w:t>zvēlēties vecumposmam atbilstošu un autoram saprotamu pētījuma tēmu</w:t>
      </w:r>
    </w:p>
    <w:p w:rsidR="007A65FB" w:rsidRPr="00FD1C24" w:rsidRDefault="0014593C" w:rsidP="007A65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</w:t>
      </w:r>
      <w:r w:rsidR="007A65FB" w:rsidRPr="00FD1C24">
        <w:rPr>
          <w:rFonts w:ascii="Times New Roman" w:hAnsi="Times New Roman"/>
          <w:sz w:val="24"/>
          <w:szCs w:val="24"/>
          <w:lang w:val="lv-LV"/>
        </w:rPr>
        <w:t xml:space="preserve">epazīties ar mūsdienu pētnieciskās </w:t>
      </w:r>
      <w:r>
        <w:rPr>
          <w:rFonts w:ascii="Times New Roman" w:hAnsi="Times New Roman"/>
          <w:sz w:val="24"/>
          <w:szCs w:val="24"/>
          <w:lang w:val="lv-LV"/>
        </w:rPr>
        <w:t>darbības būtību, organizāciju</w:t>
      </w:r>
    </w:p>
    <w:p w:rsidR="007A65FB" w:rsidRPr="00312805" w:rsidRDefault="0014593C" w:rsidP="007A65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7A65FB" w:rsidRPr="00312805">
        <w:rPr>
          <w:rFonts w:ascii="Times New Roman" w:hAnsi="Times New Roman"/>
          <w:sz w:val="24"/>
          <w:szCs w:val="24"/>
          <w:lang w:val="lv-LV"/>
        </w:rPr>
        <w:t>ilnveidot prasmes darbā a</w:t>
      </w:r>
      <w:r>
        <w:rPr>
          <w:rFonts w:ascii="Times New Roman" w:hAnsi="Times New Roman"/>
          <w:sz w:val="24"/>
          <w:szCs w:val="24"/>
          <w:lang w:val="lv-LV"/>
        </w:rPr>
        <w:t>r dažādiem informācijas avotiem</w:t>
      </w:r>
    </w:p>
    <w:p w:rsidR="007A65FB" w:rsidRPr="00312805" w:rsidRDefault="0014593C" w:rsidP="007A65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</w:t>
      </w:r>
      <w:r w:rsidR="007A65FB" w:rsidRPr="00312805">
        <w:rPr>
          <w:rFonts w:ascii="Times New Roman" w:hAnsi="Times New Roman"/>
          <w:sz w:val="24"/>
          <w:szCs w:val="24"/>
          <w:lang w:val="lv-LV"/>
        </w:rPr>
        <w:t xml:space="preserve">ttīstīt prasmi </w:t>
      </w:r>
      <w:r w:rsidR="007A65FB" w:rsidRPr="00CA5466">
        <w:rPr>
          <w:rFonts w:ascii="Times New Roman" w:hAnsi="Times New Roman"/>
          <w:sz w:val="24"/>
          <w:szCs w:val="24"/>
          <w:lang w:val="lv-LV"/>
        </w:rPr>
        <w:t>apstrādāt un noformēt iegūtos da</w:t>
      </w:r>
      <w:r>
        <w:rPr>
          <w:rFonts w:ascii="Times New Roman" w:hAnsi="Times New Roman"/>
          <w:sz w:val="24"/>
          <w:szCs w:val="24"/>
          <w:lang w:val="lv-LV"/>
        </w:rPr>
        <w:t>tus</w:t>
      </w:r>
    </w:p>
    <w:p w:rsidR="007A65FB" w:rsidRPr="00312805" w:rsidRDefault="0014593C" w:rsidP="007A65FB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="007A65FB" w:rsidRPr="00312805">
        <w:rPr>
          <w:rFonts w:ascii="Times New Roman" w:hAnsi="Times New Roman"/>
          <w:sz w:val="24"/>
          <w:szCs w:val="24"/>
          <w:lang w:val="lv-LV"/>
        </w:rPr>
        <w:t>ilnveidot pr</w:t>
      </w:r>
      <w:r>
        <w:rPr>
          <w:rFonts w:ascii="Times New Roman" w:hAnsi="Times New Roman"/>
          <w:sz w:val="24"/>
          <w:szCs w:val="24"/>
          <w:lang w:val="lv-LV"/>
        </w:rPr>
        <w:t>asmi uzstāties, aizstāvēt darbu</w:t>
      </w:r>
      <w:r w:rsidR="007A65FB" w:rsidRPr="00312805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65FB" w:rsidRPr="00675CBB" w:rsidRDefault="007A65FB" w:rsidP="00675CBB">
      <w:pPr>
        <w:pStyle w:val="ListParagraph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75CBB">
        <w:rPr>
          <w:rFonts w:ascii="Times New Roman" w:hAnsi="Times New Roman"/>
          <w:b/>
          <w:sz w:val="28"/>
          <w:szCs w:val="28"/>
          <w:lang w:val="lv-LV"/>
        </w:rPr>
        <w:t xml:space="preserve">Darbu aizstāvēšana </w:t>
      </w:r>
    </w:p>
    <w:p w:rsidR="00675CBB" w:rsidRPr="00675CBB" w:rsidRDefault="00675CBB" w:rsidP="00675CBB">
      <w:pPr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675CBB">
        <w:rPr>
          <w:rFonts w:ascii="Times New Roman" w:hAnsi="Times New Roman"/>
          <w:b/>
          <w:sz w:val="24"/>
          <w:szCs w:val="24"/>
          <w:lang w:val="lv-LV"/>
        </w:rPr>
        <w:t xml:space="preserve">Izglītības iestāde, plānojot pētniecisko darbību, paredz darbu aizstāvēšanu </w:t>
      </w:r>
      <w:r w:rsidRPr="00675CBB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vienu reizi katrā klašu grupā, </w:t>
      </w:r>
      <w:r w:rsidRPr="00675CBB">
        <w:rPr>
          <w:rFonts w:ascii="Times New Roman" w:hAnsi="Times New Roman"/>
          <w:b/>
          <w:sz w:val="24"/>
          <w:szCs w:val="24"/>
          <w:lang w:val="lv-LV"/>
        </w:rPr>
        <w:t xml:space="preserve">t.i. no 1. līdz 4. klasei, no 5. līdz 6. klasei, no 7. līdz 9. klasei. </w:t>
      </w:r>
    </w:p>
    <w:p w:rsidR="00675CBB" w:rsidRPr="00675CBB" w:rsidRDefault="00675CBB" w:rsidP="00675CBB">
      <w:pPr>
        <w:ind w:left="360"/>
        <w:rPr>
          <w:rFonts w:ascii="Times New Roman" w:hAnsi="Times New Roman"/>
          <w:sz w:val="28"/>
          <w:szCs w:val="28"/>
          <w:lang w:val="lv-LV"/>
        </w:rPr>
      </w:pPr>
    </w:p>
    <w:p w:rsidR="007A65FB" w:rsidRPr="00EE4A50" w:rsidRDefault="007A65FB" w:rsidP="007A65FB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Kuldīgas novada 5. – 6.klašu skolēnu pētniecisko darbu</w:t>
      </w:r>
      <w:r w:rsidRPr="00907A0E">
        <w:rPr>
          <w:rFonts w:ascii="Times New Roman" w:hAnsi="Times New Roman"/>
          <w:sz w:val="24"/>
          <w:szCs w:val="24"/>
          <w:lang w:val="lv-LV"/>
        </w:rPr>
        <w:t xml:space="preserve"> aizstāvēšana</w:t>
      </w:r>
      <w:r>
        <w:rPr>
          <w:rFonts w:ascii="Times New Roman" w:hAnsi="Times New Roman"/>
          <w:sz w:val="24"/>
          <w:szCs w:val="24"/>
          <w:lang w:val="lv-LV"/>
        </w:rPr>
        <w:t>s konference</w:t>
      </w:r>
      <w:r w:rsidRPr="00907A0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41A49">
        <w:rPr>
          <w:rFonts w:ascii="Times New Roman" w:hAnsi="Times New Roman"/>
          <w:sz w:val="24"/>
          <w:szCs w:val="24"/>
          <w:lang w:val="lv-LV"/>
        </w:rPr>
        <w:t xml:space="preserve">notiks </w:t>
      </w:r>
      <w:r>
        <w:rPr>
          <w:rFonts w:ascii="Times New Roman" w:hAnsi="Times New Roman"/>
          <w:b/>
          <w:sz w:val="24"/>
          <w:szCs w:val="24"/>
          <w:lang w:val="lv-LV"/>
        </w:rPr>
        <w:t>201</w:t>
      </w:r>
      <w:r w:rsidR="0014593C">
        <w:rPr>
          <w:rFonts w:ascii="Times New Roman" w:hAnsi="Times New Roman"/>
          <w:b/>
          <w:sz w:val="24"/>
          <w:szCs w:val="24"/>
          <w:lang w:val="lv-LV"/>
        </w:rPr>
        <w:t>8.gada 6</w:t>
      </w:r>
      <w:r>
        <w:rPr>
          <w:rFonts w:ascii="Times New Roman" w:hAnsi="Times New Roman"/>
          <w:b/>
          <w:sz w:val="24"/>
          <w:szCs w:val="24"/>
          <w:lang w:val="lv-LV"/>
        </w:rPr>
        <w:t>.aprīlī,</w:t>
      </w:r>
      <w:r w:rsidR="0014593C">
        <w:rPr>
          <w:rFonts w:ascii="Times New Roman" w:hAnsi="Times New Roman"/>
          <w:b/>
          <w:sz w:val="24"/>
          <w:szCs w:val="24"/>
          <w:lang w:val="lv-LV"/>
        </w:rPr>
        <w:t xml:space="preserve"> LU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 xml:space="preserve"> Kuldīgas filiālē, Kalna ielā 19, Kuldīgā.</w:t>
      </w:r>
    </w:p>
    <w:p w:rsidR="00D63452" w:rsidRPr="009D7134" w:rsidRDefault="00D63452" w:rsidP="00D6345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9D7134">
        <w:rPr>
          <w:rFonts w:ascii="Times New Roman" w:hAnsi="Times New Roman"/>
          <w:sz w:val="24"/>
          <w:szCs w:val="24"/>
          <w:lang w:val="lv-LV"/>
        </w:rPr>
        <w:t xml:space="preserve">Dalībai konferencē </w:t>
      </w:r>
      <w:r w:rsidRPr="00D63452">
        <w:rPr>
          <w:rFonts w:ascii="Times New Roman" w:hAnsi="Times New Roman"/>
          <w:b/>
          <w:sz w:val="24"/>
          <w:szCs w:val="24"/>
          <w:lang w:val="lv-LV"/>
        </w:rPr>
        <w:t>izglītības iestādes izvirza skolēnus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– ne vairāk kā 2 darbus katrā sekcijā</w:t>
      </w:r>
      <w:r w:rsidRPr="009D7134">
        <w:rPr>
          <w:rFonts w:ascii="Times New Roman" w:hAnsi="Times New Roman"/>
          <w:sz w:val="24"/>
          <w:szCs w:val="24"/>
          <w:lang w:val="lv-LV"/>
        </w:rPr>
        <w:t>, iesniedzot pieteikumu (</w:t>
      </w:r>
      <w:r w:rsidRPr="009D7134">
        <w:rPr>
          <w:rFonts w:ascii="Times New Roman" w:hAnsi="Times New Roman"/>
          <w:i/>
          <w:sz w:val="24"/>
          <w:szCs w:val="24"/>
          <w:lang w:val="lv-LV"/>
        </w:rPr>
        <w:t>1. pielikums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)  un darbus  (2 eksemplāros) Kuldīgas novada pašvaldības Izglītības nodaļā </w:t>
      </w:r>
      <w:r w:rsidR="00BF2E0C">
        <w:rPr>
          <w:rFonts w:ascii="Times New Roman" w:hAnsi="Times New Roman"/>
          <w:b/>
          <w:sz w:val="24"/>
          <w:szCs w:val="24"/>
          <w:lang w:val="lv-LV"/>
        </w:rPr>
        <w:t>līdz 201</w:t>
      </w:r>
      <w:r w:rsidR="00B873AC">
        <w:rPr>
          <w:rFonts w:ascii="Times New Roman" w:hAnsi="Times New Roman"/>
          <w:b/>
          <w:sz w:val="24"/>
          <w:szCs w:val="24"/>
          <w:lang w:val="lv-LV"/>
        </w:rPr>
        <w:t>8</w:t>
      </w:r>
      <w:r w:rsidR="00BF2E0C">
        <w:rPr>
          <w:rFonts w:ascii="Times New Roman" w:hAnsi="Times New Roman"/>
          <w:b/>
          <w:sz w:val="24"/>
          <w:szCs w:val="24"/>
          <w:lang w:val="lv-LV"/>
        </w:rPr>
        <w:t>.gada 2</w:t>
      </w:r>
      <w:r w:rsidR="0014593C">
        <w:rPr>
          <w:rFonts w:ascii="Times New Roman" w:hAnsi="Times New Roman"/>
          <w:b/>
          <w:sz w:val="24"/>
          <w:szCs w:val="24"/>
          <w:lang w:val="lv-LV"/>
        </w:rPr>
        <w:t>6</w:t>
      </w:r>
      <w:r w:rsidRPr="009D7134">
        <w:rPr>
          <w:rFonts w:ascii="Times New Roman" w:hAnsi="Times New Roman"/>
          <w:b/>
          <w:sz w:val="24"/>
          <w:szCs w:val="24"/>
          <w:lang w:val="lv-LV"/>
        </w:rPr>
        <w:t xml:space="preserve">.martam 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(darbu noformējums un struktūra </w:t>
      </w:r>
      <w:r w:rsidRPr="009D7134">
        <w:rPr>
          <w:rFonts w:ascii="Times New Roman" w:hAnsi="Times New Roman"/>
          <w:i/>
          <w:sz w:val="24"/>
          <w:szCs w:val="24"/>
          <w:lang w:val="lv-LV"/>
        </w:rPr>
        <w:t>2. pielikumā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D63452" w:rsidRDefault="00D63452" w:rsidP="00D6345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Piedāvātās sekcijas:</w:t>
      </w:r>
    </w:p>
    <w:p w:rsidR="007A65FB" w:rsidRDefault="007A65FB" w:rsidP="00D63452">
      <w:pPr>
        <w:pStyle w:val="ListParagraph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humanitāro zinātņu sekcija (latviešu valodniecība,</w:t>
      </w:r>
    </w:p>
    <w:p w:rsidR="007A65FB" w:rsidRDefault="007A65FB" w:rsidP="007A65FB">
      <w:pPr>
        <w:pStyle w:val="ListParagraph1"/>
        <w:ind w:left="360" w:firstLine="378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latviešu literatūras zinātne un vēsture,</w:t>
      </w:r>
    </w:p>
    <w:p w:rsidR="007A65FB" w:rsidRDefault="007A65FB" w:rsidP="007A65FB">
      <w:pPr>
        <w:pStyle w:val="ListParagraph1"/>
        <w:ind w:left="360" w:firstLine="378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mākslas zinātne,</w:t>
      </w:r>
    </w:p>
    <w:p w:rsidR="007A65FB" w:rsidRDefault="007A65FB" w:rsidP="007A65FB">
      <w:pPr>
        <w:pStyle w:val="ListParagraph1"/>
        <w:ind w:left="360" w:firstLine="378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kulturoloģija);</w:t>
      </w:r>
    </w:p>
    <w:p w:rsidR="007A65FB" w:rsidRDefault="007A65FB" w:rsidP="00D63452">
      <w:pPr>
        <w:pStyle w:val="ListParagraph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sociālo zinātņu sekcija (socioloģija, </w:t>
      </w:r>
    </w:p>
    <w:p w:rsidR="007A65FB" w:rsidRDefault="007A65FB" w:rsidP="007A65FB">
      <w:pPr>
        <w:pStyle w:val="ListParagraph1"/>
        <w:ind w:firstLine="34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ekonomika,</w:t>
      </w:r>
    </w:p>
    <w:p w:rsidR="007A65FB" w:rsidRDefault="007A65FB" w:rsidP="007A65FB">
      <w:pPr>
        <w:pStyle w:val="ListParagraph1"/>
        <w:ind w:firstLine="34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vēsture, arī kultūrvēsturiskais mantojums);</w:t>
      </w:r>
    </w:p>
    <w:p w:rsidR="007A65FB" w:rsidRDefault="007A65FB" w:rsidP="00D63452">
      <w:pPr>
        <w:pStyle w:val="ListParagraph1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dabas zinātņu sekcija (matemātika,</w:t>
      </w:r>
    </w:p>
    <w:p w:rsidR="007A65FB" w:rsidRDefault="007A65FB" w:rsidP="007A65F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bioloģija,</w:t>
      </w:r>
    </w:p>
    <w:p w:rsidR="007A65FB" w:rsidRDefault="007A65FB" w:rsidP="007A65F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zemes zinātne, arī ekonomiskā ģeogrāfija,</w:t>
      </w:r>
    </w:p>
    <w:p w:rsidR="007A65FB" w:rsidRDefault="007A65FB" w:rsidP="007A65F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informātika,</w:t>
      </w:r>
    </w:p>
    <w:p w:rsidR="007A65FB" w:rsidRDefault="007A65FB" w:rsidP="007A65FB">
      <w:pPr>
        <w:pStyle w:val="ListParagraph1"/>
        <w:ind w:firstLine="333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veselības zinātne).</w:t>
      </w:r>
    </w:p>
    <w:p w:rsidR="007A65FB" w:rsidRDefault="007A65FB" w:rsidP="007A65FB">
      <w:pPr>
        <w:pStyle w:val="ListParagraph1"/>
        <w:rPr>
          <w:rFonts w:ascii="Times New Roman" w:hAnsi="Times New Roman"/>
          <w:b/>
          <w:sz w:val="24"/>
          <w:szCs w:val="24"/>
          <w:lang w:val="lv-LV"/>
        </w:rPr>
      </w:pPr>
      <w:r w:rsidRPr="00EE4A50">
        <w:rPr>
          <w:rFonts w:ascii="Times New Roman" w:hAnsi="Times New Roman"/>
          <w:b/>
          <w:sz w:val="24"/>
          <w:szCs w:val="24"/>
          <w:lang w:val="lv-LV"/>
        </w:rPr>
        <w:t xml:space="preserve">Apakšnozari </w:t>
      </w:r>
      <w:r w:rsidRPr="00EE4A50">
        <w:rPr>
          <w:rFonts w:ascii="Times New Roman" w:hAnsi="Times New Roman"/>
          <w:b/>
          <w:sz w:val="24"/>
          <w:szCs w:val="24"/>
          <w:u w:val="single"/>
          <w:lang w:val="lv-LV"/>
        </w:rPr>
        <w:t>s</w:t>
      </w:r>
      <w:r w:rsidR="00D11E06">
        <w:rPr>
          <w:rFonts w:ascii="Times New Roman" w:hAnsi="Times New Roman"/>
          <w:b/>
          <w:sz w:val="24"/>
          <w:szCs w:val="24"/>
          <w:u w:val="single"/>
          <w:lang w:val="lv-LV"/>
        </w:rPr>
        <w:t>kolēns kopā ar darba vadītāju</w:t>
      </w:r>
      <w:r w:rsidRPr="00EE4A50"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 izvēlas atbilstoši vecumposmam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, obligātajiem mācību priekšmetiem, apgūstamajai vielai, lai to padziļinātu u.tml.</w:t>
      </w:r>
    </w:p>
    <w:p w:rsidR="000126E4" w:rsidRDefault="000126E4" w:rsidP="007A65FB">
      <w:pPr>
        <w:pStyle w:val="ListParagraph1"/>
        <w:rPr>
          <w:rFonts w:ascii="Times New Roman" w:hAnsi="Times New Roman"/>
          <w:b/>
          <w:sz w:val="24"/>
          <w:szCs w:val="24"/>
          <w:lang w:val="lv-LV"/>
        </w:rPr>
      </w:pPr>
    </w:p>
    <w:p w:rsidR="000126E4" w:rsidRDefault="000126E4" w:rsidP="007A65FB">
      <w:pPr>
        <w:pStyle w:val="ListParagraph1"/>
        <w:rPr>
          <w:rFonts w:ascii="Times New Roman" w:hAnsi="Times New Roman"/>
          <w:b/>
          <w:sz w:val="24"/>
          <w:szCs w:val="24"/>
          <w:lang w:val="lv-LV"/>
        </w:rPr>
      </w:pPr>
    </w:p>
    <w:p w:rsidR="000126E4" w:rsidRDefault="000126E4" w:rsidP="007A65FB">
      <w:pPr>
        <w:pStyle w:val="ListParagraph1"/>
        <w:rPr>
          <w:rFonts w:ascii="Times New Roman" w:hAnsi="Times New Roman"/>
          <w:b/>
          <w:sz w:val="24"/>
          <w:szCs w:val="24"/>
          <w:lang w:val="lv-LV"/>
        </w:rPr>
      </w:pPr>
    </w:p>
    <w:p w:rsidR="00B37532" w:rsidRPr="00B37532" w:rsidRDefault="00B37532" w:rsidP="00B37532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CA5466">
        <w:rPr>
          <w:rFonts w:ascii="Times New Roman" w:hAnsi="Times New Roman"/>
          <w:sz w:val="24"/>
          <w:szCs w:val="24"/>
          <w:lang w:val="lv-LV"/>
        </w:rPr>
        <w:lastRenderedPageBreak/>
        <w:t>Darbu aizstāvēšanā ka</w:t>
      </w:r>
      <w:r>
        <w:rPr>
          <w:rFonts w:ascii="Times New Roman" w:hAnsi="Times New Roman"/>
          <w:sz w:val="24"/>
          <w:szCs w:val="24"/>
          <w:lang w:val="lv-LV"/>
        </w:rPr>
        <w:t xml:space="preserve">tra skolēna uzstāšanās </w:t>
      </w:r>
      <w:r w:rsidRPr="00EE4A50">
        <w:rPr>
          <w:rFonts w:ascii="Times New Roman" w:hAnsi="Times New Roman"/>
          <w:sz w:val="24"/>
          <w:szCs w:val="24"/>
          <w:lang w:val="lv-LV"/>
        </w:rPr>
        <w:t>laiks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:</w:t>
      </w:r>
      <w:proofErr w:type="gramStart"/>
      <w:r w:rsidRPr="00EE4A50">
        <w:rPr>
          <w:rFonts w:ascii="Times New Roman" w:hAnsi="Times New Roman"/>
          <w:b/>
          <w:sz w:val="24"/>
          <w:szCs w:val="24"/>
          <w:lang w:val="lv-LV"/>
        </w:rPr>
        <w:t xml:space="preserve">  </w:t>
      </w:r>
      <w:proofErr w:type="gramEnd"/>
      <w:r w:rsidRPr="00EE4A50">
        <w:rPr>
          <w:rFonts w:ascii="Times New Roman" w:hAnsi="Times New Roman"/>
          <w:b/>
          <w:sz w:val="24"/>
          <w:szCs w:val="24"/>
          <w:lang w:val="lv-LV"/>
        </w:rPr>
        <w:t>līdz 5 min.</w:t>
      </w:r>
      <w:r w:rsidRPr="00CA546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0126E4" w:rsidRPr="009D7134" w:rsidRDefault="000126E4" w:rsidP="000126E4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Pr="001A2C86">
        <w:rPr>
          <w:rFonts w:ascii="Times New Roman" w:hAnsi="Times New Roman"/>
          <w:sz w:val="24"/>
          <w:szCs w:val="24"/>
          <w:lang w:val="lv-LV"/>
        </w:rPr>
        <w:t xml:space="preserve">kolēnu </w:t>
      </w:r>
      <w:r>
        <w:rPr>
          <w:rFonts w:ascii="Times New Roman" w:hAnsi="Times New Roman"/>
          <w:sz w:val="24"/>
          <w:szCs w:val="24"/>
          <w:lang w:val="lv-LV"/>
        </w:rPr>
        <w:t xml:space="preserve">darbu prezentāciju </w:t>
      </w:r>
      <w:r w:rsidR="00B3753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(atbilstoši lietišķajam stilam, bez papildus uzskates līdzekļiem)</w:t>
      </w:r>
      <w:r w:rsidRPr="001A2C86">
        <w:rPr>
          <w:rFonts w:ascii="Times New Roman" w:hAnsi="Times New Roman"/>
          <w:sz w:val="24"/>
          <w:szCs w:val="24"/>
          <w:lang w:val="lv-LV"/>
        </w:rPr>
        <w:t xml:space="preserve"> vērtē Kuldīgas novada pašvaldībā </w:t>
      </w:r>
      <w:r w:rsidRPr="00C66E46">
        <w:rPr>
          <w:rFonts w:ascii="Times New Roman" w:hAnsi="Times New Roman"/>
          <w:sz w:val="24"/>
          <w:szCs w:val="24"/>
          <w:lang w:val="lv-LV"/>
        </w:rPr>
        <w:t>apstiprināta vērtēšanas komisija.</w:t>
      </w:r>
      <w:r w:rsidRPr="001A2C86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A7FC6">
        <w:rPr>
          <w:rFonts w:ascii="Times New Roman" w:hAnsi="Times New Roman"/>
          <w:sz w:val="24"/>
          <w:szCs w:val="24"/>
          <w:lang w:val="lv-LV"/>
        </w:rPr>
        <w:t xml:space="preserve">(vērtēšanas kritēriji </w:t>
      </w:r>
      <w:r w:rsidRPr="00EA7FC6">
        <w:rPr>
          <w:rFonts w:ascii="Times New Roman" w:hAnsi="Times New Roman"/>
          <w:i/>
          <w:sz w:val="24"/>
          <w:szCs w:val="24"/>
          <w:lang w:val="lv-LV"/>
        </w:rPr>
        <w:t>3. pielikumā</w:t>
      </w:r>
      <w:r w:rsidRPr="00EA7FC6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0126E4" w:rsidRDefault="000126E4" w:rsidP="000126E4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26E4" w:rsidRDefault="000126E4" w:rsidP="000126E4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26E4" w:rsidRDefault="000126E4" w:rsidP="000126E4">
      <w:pPr>
        <w:pStyle w:val="ListParagraph1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A65FB" w:rsidRPr="0071016A" w:rsidRDefault="007A65FB" w:rsidP="007A65FB">
      <w:pPr>
        <w:spacing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71016A">
        <w:rPr>
          <w:rFonts w:ascii="Times New Roman" w:hAnsi="Times New Roman"/>
          <w:b/>
          <w:sz w:val="28"/>
          <w:szCs w:val="28"/>
          <w:lang w:val="lv-LV"/>
        </w:rPr>
        <w:t>II. Apbalvošana</w:t>
      </w:r>
    </w:p>
    <w:p w:rsidR="007A65FB" w:rsidRPr="00AE4E38" w:rsidRDefault="007A65FB" w:rsidP="007A65FB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Ar Kuldīgas novada </w:t>
      </w:r>
      <w:r w:rsidRPr="00907A0E">
        <w:rPr>
          <w:rFonts w:ascii="Times New Roman" w:hAnsi="Times New Roman"/>
          <w:sz w:val="24"/>
          <w:szCs w:val="24"/>
          <w:lang w:val="lv-LV"/>
        </w:rPr>
        <w:t>pašvaldības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diplomiem </w:t>
      </w:r>
      <w:r w:rsidRPr="0042182B">
        <w:rPr>
          <w:rFonts w:ascii="Times New Roman" w:hAnsi="Times New Roman"/>
          <w:sz w:val="24"/>
          <w:szCs w:val="24"/>
          <w:lang w:val="lv-LV"/>
        </w:rPr>
        <w:t>un balvām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tiek apbalvoti pirmo trīs vietu ieguvēji</w:t>
      </w:r>
      <w:r w:rsidRPr="0042182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katrā </w:t>
      </w:r>
      <w:r>
        <w:rPr>
          <w:rFonts w:ascii="Times New Roman" w:hAnsi="Times New Roman"/>
          <w:sz w:val="24"/>
          <w:szCs w:val="24"/>
          <w:lang w:val="lv-LV"/>
        </w:rPr>
        <w:t xml:space="preserve">sekcijā. Pēc vērtēšanas komisijas ierosinājuma var piešķirt pateicības. </w:t>
      </w:r>
    </w:p>
    <w:p w:rsidR="007A65FB" w:rsidRDefault="007A65FB" w:rsidP="007A65FB">
      <w:pPr>
        <w:spacing w:line="240" w:lineRule="auto"/>
        <w:rPr>
          <w:rFonts w:ascii="Times New Roman" w:hAnsi="Times New Roman"/>
          <w:lang w:val="lv-LV"/>
        </w:rPr>
      </w:pPr>
    </w:p>
    <w:p w:rsidR="007A65FB" w:rsidRPr="001B269D" w:rsidRDefault="007A65FB" w:rsidP="007A65FB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/>
          <w:lang w:val="lv-LV"/>
        </w:rPr>
        <w:br w:type="page"/>
      </w:r>
      <w:r w:rsidRPr="001B269D">
        <w:rPr>
          <w:rFonts w:ascii="Times New Roman" w:hAnsi="Times New Roman"/>
          <w:i/>
          <w:sz w:val="24"/>
          <w:szCs w:val="24"/>
          <w:lang w:val="lv-LV"/>
        </w:rPr>
        <w:t>1. pielikums</w:t>
      </w:r>
    </w:p>
    <w:p w:rsidR="007A65FB" w:rsidRPr="00942E34" w:rsidRDefault="007A65FB" w:rsidP="007A65FB">
      <w:pPr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942E34">
        <w:rPr>
          <w:rFonts w:ascii="Times New Roman" w:hAnsi="Times New Roman"/>
          <w:i/>
          <w:sz w:val="24"/>
          <w:szCs w:val="24"/>
          <w:lang w:val="lv-LV"/>
        </w:rPr>
        <w:t>Izglītības iestādes veidlapa</w:t>
      </w:r>
    </w:p>
    <w:p w:rsidR="007A65FB" w:rsidRPr="00830E2B" w:rsidRDefault="007A65FB" w:rsidP="007A65FB">
      <w:pPr>
        <w:spacing w:after="0"/>
        <w:jc w:val="center"/>
        <w:rPr>
          <w:rFonts w:ascii="Times New Roman" w:hAnsi="Times New Roman"/>
          <w:color w:val="99CC00"/>
          <w:sz w:val="24"/>
          <w:szCs w:val="24"/>
          <w:lang w:val="lv-LV"/>
        </w:rPr>
      </w:pPr>
    </w:p>
    <w:p w:rsidR="007A65FB" w:rsidRPr="00942E34" w:rsidRDefault="007A65FB" w:rsidP="007A65F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Pr="00942E34" w:rsidRDefault="007A65FB" w:rsidP="007A65FB">
      <w:pPr>
        <w:spacing w:after="0"/>
        <w:ind w:right="1152"/>
        <w:jc w:val="right"/>
        <w:rPr>
          <w:rFonts w:ascii="Times New Roman" w:hAnsi="Times New Roman"/>
          <w:sz w:val="24"/>
          <w:szCs w:val="24"/>
          <w:lang w:val="lv-LV"/>
        </w:rPr>
      </w:pPr>
      <w:r w:rsidRPr="00942E34">
        <w:rPr>
          <w:rFonts w:ascii="Times New Roman" w:hAnsi="Times New Roman"/>
          <w:sz w:val="24"/>
          <w:szCs w:val="24"/>
          <w:lang w:val="lv-LV"/>
        </w:rPr>
        <w:t>Kuldīgas novada pašvaldībai</w:t>
      </w:r>
    </w:p>
    <w:p w:rsidR="007A65FB" w:rsidRPr="00942E34" w:rsidRDefault="007A65FB" w:rsidP="007A65FB">
      <w:pPr>
        <w:spacing w:after="0"/>
        <w:rPr>
          <w:rFonts w:ascii="Times New Roman" w:hAnsi="Times New Roman"/>
          <w:i/>
          <w:sz w:val="24"/>
          <w:szCs w:val="24"/>
          <w:lang w:val="lv-LV"/>
        </w:rPr>
      </w:pPr>
    </w:p>
    <w:p w:rsidR="007A65FB" w:rsidRPr="00942E34" w:rsidRDefault="007A65FB" w:rsidP="007A65FB">
      <w:pPr>
        <w:spacing w:after="0"/>
        <w:ind w:firstLine="720"/>
        <w:rPr>
          <w:rFonts w:ascii="Times New Roman" w:hAnsi="Times New Roman"/>
          <w:i/>
          <w:sz w:val="24"/>
          <w:szCs w:val="24"/>
          <w:lang w:val="lv-LV"/>
        </w:rPr>
      </w:pPr>
      <w:r w:rsidRPr="00942E34">
        <w:rPr>
          <w:rFonts w:ascii="Times New Roman" w:hAnsi="Times New Roman"/>
          <w:i/>
          <w:sz w:val="24"/>
          <w:szCs w:val="24"/>
          <w:lang w:val="lv-LV"/>
        </w:rPr>
        <w:t>Datums, izejošā dokumenta numurs</w:t>
      </w:r>
    </w:p>
    <w:p w:rsidR="007A65FB" w:rsidRPr="00830E2B" w:rsidRDefault="007A65FB" w:rsidP="007A65FB">
      <w:pPr>
        <w:spacing w:after="0"/>
        <w:jc w:val="center"/>
        <w:rPr>
          <w:rFonts w:ascii="Times New Roman" w:hAnsi="Times New Roman"/>
          <w:color w:val="99CC00"/>
          <w:sz w:val="24"/>
          <w:szCs w:val="24"/>
          <w:lang w:val="lv-LV"/>
        </w:rPr>
      </w:pPr>
    </w:p>
    <w:p w:rsidR="007A65FB" w:rsidRDefault="007A65FB" w:rsidP="007A65F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Pr="004C3DF1" w:rsidRDefault="007A65FB" w:rsidP="007A65FB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4C3DF1">
          <w:rPr>
            <w:rFonts w:ascii="Times New Roman" w:hAnsi="Times New Roman"/>
            <w:b/>
            <w:sz w:val="32"/>
            <w:szCs w:val="32"/>
            <w:lang w:val="lv-LV"/>
          </w:rPr>
          <w:t>PIETEIKUMS</w:t>
        </w:r>
      </w:smartTag>
    </w:p>
    <w:p w:rsidR="007A65FB" w:rsidRDefault="007A65FB" w:rsidP="007A65F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Kuldīgas novada 5.- 6.klašu skolēnu pētniecisko darbu aizstāvēšanas konferencei</w:t>
      </w:r>
    </w:p>
    <w:p w:rsidR="007A65FB" w:rsidRDefault="007A65FB" w:rsidP="007A65F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</w:t>
      </w:r>
      <w:r w:rsidR="0014593C">
        <w:rPr>
          <w:rFonts w:ascii="Times New Roman" w:hAnsi="Times New Roman"/>
          <w:sz w:val="24"/>
          <w:szCs w:val="24"/>
          <w:lang w:val="lv-LV"/>
        </w:rPr>
        <w:t>8.gada 6</w:t>
      </w:r>
      <w:r>
        <w:rPr>
          <w:rFonts w:ascii="Times New Roman" w:hAnsi="Times New Roman"/>
          <w:sz w:val="24"/>
          <w:szCs w:val="24"/>
          <w:lang w:val="lv-LV"/>
        </w:rPr>
        <w:t>.aprīlī</w:t>
      </w:r>
    </w:p>
    <w:p w:rsidR="007A65FB" w:rsidRDefault="007A65FB" w:rsidP="007A65FB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144"/>
        <w:gridCol w:w="1620"/>
        <w:gridCol w:w="1003"/>
        <w:gridCol w:w="1697"/>
        <w:gridCol w:w="1620"/>
      </w:tblGrid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Sekcijas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apakšnozares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Autora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5FB" w:rsidRPr="0013550A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vadītāja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Izmantojamie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IT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līdzekļi</w:t>
            </w:r>
            <w:proofErr w:type="spellEnd"/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FB" w:rsidRPr="0013550A" w:rsidTr="00980DC8">
        <w:tc>
          <w:tcPr>
            <w:tcW w:w="200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A65FB" w:rsidRPr="0013550A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5FB" w:rsidRPr="00173481" w:rsidRDefault="007A65FB" w:rsidP="007A65FB">
      <w:pPr>
        <w:rPr>
          <w:rFonts w:ascii="Times New Roman" w:hAnsi="Times New Roman"/>
          <w:sz w:val="24"/>
          <w:szCs w:val="24"/>
          <w:lang w:val="lv-LV"/>
        </w:rPr>
      </w:pPr>
    </w:p>
    <w:p w:rsidR="007A65FB" w:rsidRPr="001B269D" w:rsidRDefault="007A65FB" w:rsidP="007A65FB">
      <w:pPr>
        <w:jc w:val="right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  <w:r w:rsidRPr="001B269D">
        <w:rPr>
          <w:rFonts w:ascii="Times New Roman" w:hAnsi="Times New Roman"/>
          <w:i/>
          <w:sz w:val="24"/>
          <w:szCs w:val="24"/>
          <w:lang w:val="lv-LV"/>
        </w:rPr>
        <w:t>2. pielikums</w:t>
      </w:r>
    </w:p>
    <w:p w:rsidR="007A65FB" w:rsidRPr="004C3DF1" w:rsidRDefault="007A65FB" w:rsidP="007A65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Kuldīgas novada skolēnu </w:t>
      </w:r>
      <w:r>
        <w:rPr>
          <w:rFonts w:ascii="Times New Roman" w:hAnsi="Times New Roman"/>
          <w:b/>
          <w:sz w:val="32"/>
          <w:szCs w:val="32"/>
          <w:lang w:val="lv-LV"/>
        </w:rPr>
        <w:t>pētniecisko darbu (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PD)</w:t>
      </w:r>
    </w:p>
    <w:p w:rsidR="007A65FB" w:rsidRDefault="007A65FB" w:rsidP="007A65F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 noformējums un struktūra</w:t>
      </w:r>
    </w:p>
    <w:p w:rsidR="007A65FB" w:rsidRDefault="007A65FB" w:rsidP="007A65FB">
      <w:pPr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numPr>
          <w:ilvl w:val="0"/>
          <w:numId w:val="15"/>
        </w:numPr>
        <w:rPr>
          <w:rFonts w:ascii="Times New Roman" w:hAnsi="Times New Roman"/>
          <w:b/>
          <w:sz w:val="28"/>
          <w:szCs w:val="28"/>
          <w:lang w:val="lv-LV"/>
        </w:rPr>
      </w:pPr>
      <w:r w:rsidRPr="00201224">
        <w:rPr>
          <w:rFonts w:ascii="Times New Roman" w:hAnsi="Times New Roman"/>
          <w:b/>
          <w:sz w:val="28"/>
          <w:szCs w:val="28"/>
          <w:lang w:val="lv-LV"/>
        </w:rPr>
        <w:t>Vispārējas norādes noformējumam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 </w:t>
      </w:r>
    </w:p>
    <w:p w:rsidR="007A65FB" w:rsidRDefault="007A65FB" w:rsidP="007A65FB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Darbs jāraksta valsts valodā.</w:t>
      </w:r>
    </w:p>
    <w:p w:rsidR="007A65FB" w:rsidRPr="00EE4A50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4A50">
        <w:rPr>
          <w:rFonts w:ascii="Times New Roman" w:hAnsi="Times New Roman"/>
          <w:sz w:val="24"/>
          <w:szCs w:val="24"/>
          <w:lang w:val="lv-LV"/>
        </w:rPr>
        <w:t xml:space="preserve">Darbam jābūt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datorrakstā</w:t>
      </w:r>
      <w:r w:rsidRPr="00CA5466">
        <w:rPr>
          <w:rFonts w:ascii="Times New Roman" w:hAnsi="Times New Roman"/>
          <w:sz w:val="24"/>
          <w:szCs w:val="24"/>
          <w:lang w:val="lv-LV"/>
        </w:rPr>
        <w:t xml:space="preserve"> (intervāls sta</w:t>
      </w:r>
      <w:r>
        <w:rPr>
          <w:rFonts w:ascii="Times New Roman" w:hAnsi="Times New Roman"/>
          <w:sz w:val="24"/>
          <w:szCs w:val="24"/>
          <w:lang w:val="lv-LV"/>
        </w:rPr>
        <w:t>rp rindkopas rindām– 1,5; fonts</w:t>
      </w:r>
      <w:r w:rsidRPr="00CA5466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Pr="00CA5466">
        <w:rPr>
          <w:rFonts w:ascii="Times New Roman" w:hAnsi="Times New Roman"/>
          <w:i/>
          <w:sz w:val="24"/>
          <w:szCs w:val="24"/>
          <w:lang w:val="lv-LV"/>
        </w:rPr>
        <w:t>Normal, Times New Roman</w:t>
      </w:r>
      <w:r>
        <w:rPr>
          <w:rFonts w:ascii="Times New Roman" w:hAnsi="Times New Roman"/>
          <w:sz w:val="24"/>
          <w:szCs w:val="24"/>
          <w:lang w:val="lv-LV"/>
        </w:rPr>
        <w:t>; burtu lielums tekstā– 12, virsrakstos</w:t>
      </w:r>
      <w:r w:rsidRPr="00CA5466">
        <w:rPr>
          <w:rFonts w:ascii="Times New Roman" w:hAnsi="Times New Roman"/>
          <w:sz w:val="24"/>
          <w:szCs w:val="24"/>
          <w:lang w:val="lv-LV"/>
        </w:rPr>
        <w:t>–</w:t>
      </w:r>
      <w:r>
        <w:rPr>
          <w:rFonts w:ascii="Times New Roman" w:hAnsi="Times New Roman"/>
          <w:sz w:val="24"/>
          <w:szCs w:val="24"/>
          <w:lang w:val="lv-LV"/>
        </w:rPr>
        <w:t xml:space="preserve"> 16, apakšnodaļu virsrakstos- </w:t>
      </w:r>
      <w:r w:rsidRPr="00CA5466">
        <w:rPr>
          <w:rFonts w:ascii="Times New Roman" w:hAnsi="Times New Roman"/>
          <w:sz w:val="24"/>
          <w:szCs w:val="24"/>
          <w:lang w:val="lv-LV"/>
        </w:rPr>
        <w:t>14;</w:t>
      </w:r>
      <w:r>
        <w:rPr>
          <w:rFonts w:ascii="Times New Roman" w:hAnsi="Times New Roman"/>
          <w:sz w:val="24"/>
          <w:szCs w:val="24"/>
          <w:lang w:val="lv-LV"/>
        </w:rPr>
        <w:t xml:space="preserve">  burtu krāsa</w:t>
      </w:r>
      <w:r w:rsidRPr="00CA5466">
        <w:rPr>
          <w:rFonts w:ascii="Times New Roman" w:hAnsi="Times New Roman"/>
          <w:sz w:val="24"/>
          <w:szCs w:val="24"/>
          <w:lang w:val="lv-LV"/>
        </w:rPr>
        <w:t>– melna). Darbu raksta baltas A4 formāta lapas vienā pusē. Atkāpe no kreisās malas 3 cm, no l</w:t>
      </w:r>
      <w:r>
        <w:rPr>
          <w:rFonts w:ascii="Times New Roman" w:hAnsi="Times New Roman"/>
          <w:sz w:val="24"/>
          <w:szCs w:val="24"/>
          <w:lang w:val="lv-LV"/>
        </w:rPr>
        <w:t>abās 1 cm, no augšas un apakšas</w:t>
      </w:r>
      <w:r w:rsidRPr="00CA5466">
        <w:rPr>
          <w:rFonts w:ascii="Times New Roman" w:hAnsi="Times New Roman"/>
          <w:sz w:val="24"/>
          <w:szCs w:val="24"/>
          <w:lang w:val="lv-LV"/>
        </w:rPr>
        <w:t>– 2 cm.</w:t>
      </w:r>
      <w:r w:rsidRPr="002D0596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Virsrakstus izceļ treknrakstā.</w:t>
      </w:r>
    </w:p>
    <w:p w:rsidR="007A65FB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Nodaļu, apakšnodaļu (ja tādas ir) virsrakstos vārdus nesaīsina, nedala pārnešanai jaunā rindā un nepasvītro.</w:t>
      </w:r>
    </w:p>
    <w:p w:rsidR="007A65FB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nosaukuma, nodaļu un apakšnodaļu virsrakstu beigās </w:t>
      </w:r>
      <w:r w:rsidRPr="00FD68B0">
        <w:rPr>
          <w:rFonts w:ascii="Times New Roman" w:hAnsi="Times New Roman"/>
          <w:b/>
          <w:sz w:val="24"/>
          <w:szCs w:val="24"/>
          <w:lang w:val="lv-LV"/>
        </w:rPr>
        <w:t>punktu neliek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7A65FB" w:rsidRPr="00EE4A50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Lappuses numurē ar arābu cipariem, tos rakstot lappuses apakšā (vidū) bez papildu zīmēm. Titullapu un satura rādītāju nenumurē, bet ietver kopējā lappušu skaitā</w:t>
      </w:r>
      <w:r w:rsidRPr="004A1BA2">
        <w:rPr>
          <w:rFonts w:ascii="Times New Roman" w:hAnsi="Times New Roman"/>
          <w:color w:val="FF0000"/>
          <w:sz w:val="24"/>
          <w:szCs w:val="24"/>
          <w:lang w:val="lv-LV"/>
        </w:rPr>
        <w:t xml:space="preserve">.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Lappuses numuru norāda, sākot ar 1.nodaļu.</w:t>
      </w:r>
    </w:p>
    <w:p w:rsidR="007A65FB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Jaunā lappusē sāk rakstīt visas darba nodaļas, savukārt apakšnodaļas turpina rakstīt jau aizsāktā lappusē. Lappusi nebeidz ar virsrakstu.</w:t>
      </w:r>
    </w:p>
    <w:p w:rsidR="007A65FB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E26AA">
        <w:rPr>
          <w:rFonts w:ascii="Times New Roman" w:hAnsi="Times New Roman"/>
          <w:sz w:val="24"/>
          <w:szCs w:val="24"/>
          <w:lang w:val="lv-LV"/>
        </w:rPr>
        <w:t>Darbs jāraksta pareizā literārā valodā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Pr="00CE26AA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65FB" w:rsidRPr="00EE4A50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E26AA">
        <w:rPr>
          <w:rFonts w:ascii="Times New Roman" w:hAnsi="Times New Roman"/>
          <w:b/>
          <w:sz w:val="24"/>
          <w:szCs w:val="24"/>
          <w:lang w:val="lv-LV"/>
        </w:rPr>
        <w:t>Darba apjoms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  <w:r w:rsidRPr="00EE4A50">
        <w:rPr>
          <w:rFonts w:ascii="Times New Roman" w:hAnsi="Times New Roman"/>
          <w:sz w:val="24"/>
          <w:szCs w:val="24"/>
          <w:lang w:val="lv-LV"/>
        </w:rPr>
        <w:t>7 - 10 lpp.</w:t>
      </w:r>
    </w:p>
    <w:p w:rsidR="007A65FB" w:rsidRPr="00CA5466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4A50">
        <w:rPr>
          <w:rFonts w:ascii="Times New Roman" w:hAnsi="Times New Roman"/>
          <w:b/>
          <w:sz w:val="24"/>
          <w:szCs w:val="24"/>
          <w:lang w:val="lv-LV"/>
        </w:rPr>
        <w:t xml:space="preserve">Darbam jābūt iesietam </w:t>
      </w:r>
      <w:r w:rsidRPr="00EE4A50">
        <w:rPr>
          <w:rFonts w:ascii="Times New Roman" w:hAnsi="Times New Roman"/>
          <w:sz w:val="24"/>
          <w:szCs w:val="24"/>
          <w:lang w:val="lv-LV"/>
        </w:rPr>
        <w:t>plastikāta vāciņos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7A65FB" w:rsidRPr="00EE4A50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EE4A50">
        <w:rPr>
          <w:rFonts w:ascii="Times New Roman" w:hAnsi="Times New Roman"/>
          <w:sz w:val="24"/>
          <w:szCs w:val="24"/>
          <w:lang w:val="lv-LV"/>
        </w:rPr>
        <w:t xml:space="preserve">Lapas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neliek</w:t>
      </w:r>
      <w:r w:rsidRPr="00EE4A50">
        <w:rPr>
          <w:rFonts w:ascii="Times New Roman" w:hAnsi="Times New Roman"/>
          <w:sz w:val="24"/>
          <w:szCs w:val="24"/>
          <w:lang w:val="lv-LV"/>
        </w:rPr>
        <w:t xml:space="preserve"> atsevišķās plastikāta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kabatiņās.</w:t>
      </w:r>
    </w:p>
    <w:p w:rsidR="007A65FB" w:rsidRPr="00EE4A50" w:rsidRDefault="007A65FB" w:rsidP="007A65FB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EE4A50">
        <w:rPr>
          <w:rFonts w:ascii="Times New Roman" w:hAnsi="Times New Roman"/>
          <w:sz w:val="24"/>
          <w:szCs w:val="24"/>
          <w:lang w:val="lv-LV"/>
        </w:rPr>
        <w:t xml:space="preserve">Darbā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diagrammas,</w:t>
      </w:r>
      <w:r w:rsidRPr="00EE4A5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shēmas, zīmējumi, fotoattēli</w:t>
      </w:r>
      <w:r w:rsidRPr="00EE4A50">
        <w:rPr>
          <w:rFonts w:ascii="Times New Roman" w:hAnsi="Times New Roman"/>
          <w:sz w:val="24"/>
          <w:szCs w:val="24"/>
          <w:lang w:val="lv-LV"/>
        </w:rPr>
        <w:t xml:space="preserve"> nosaucami par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attēli</w:t>
      </w:r>
      <w:r w:rsidRPr="00EE4A50">
        <w:rPr>
          <w:rFonts w:ascii="Times New Roman" w:hAnsi="Times New Roman"/>
          <w:sz w:val="24"/>
          <w:szCs w:val="24"/>
          <w:lang w:val="lv-LV"/>
        </w:rPr>
        <w:t xml:space="preserve">em. Virs attēla labajā stūrī slīprakstā raksta tā numuru un nosaukumu, un tekstā uz to ir </w:t>
      </w:r>
      <w:r w:rsidR="0014593C">
        <w:rPr>
          <w:rFonts w:ascii="Times New Roman" w:hAnsi="Times New Roman"/>
          <w:sz w:val="24"/>
          <w:szCs w:val="24"/>
          <w:lang w:val="lv-LV"/>
        </w:rPr>
        <w:t xml:space="preserve">ieteicama </w:t>
      </w:r>
      <w:r w:rsidRPr="00EE4A50">
        <w:rPr>
          <w:rFonts w:ascii="Times New Roman" w:hAnsi="Times New Roman"/>
          <w:sz w:val="24"/>
          <w:szCs w:val="24"/>
          <w:lang w:val="lv-LV"/>
        </w:rPr>
        <w:t xml:space="preserve">atsauce.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 xml:space="preserve">Tekstā norāda </w:t>
      </w:r>
      <w:r w:rsidRPr="00EE4A50">
        <w:rPr>
          <w:rFonts w:ascii="Times New Roman" w:hAnsi="Times New Roman"/>
          <w:sz w:val="24"/>
          <w:szCs w:val="24"/>
          <w:lang w:val="lv-LV"/>
        </w:rPr>
        <w:t>uz konkrētu attēlu, piemēram, (</w:t>
      </w:r>
      <w:r>
        <w:rPr>
          <w:rFonts w:ascii="Times New Roman" w:hAnsi="Times New Roman"/>
          <w:i/>
          <w:sz w:val="24"/>
          <w:szCs w:val="24"/>
          <w:lang w:val="lv-LV"/>
        </w:rPr>
        <w:t xml:space="preserve">skat.2.att., vai </w:t>
      </w:r>
      <w:r w:rsidRPr="00EE4A50">
        <w:rPr>
          <w:rFonts w:ascii="Times New Roman" w:hAnsi="Times New Roman"/>
          <w:i/>
          <w:sz w:val="24"/>
          <w:szCs w:val="24"/>
          <w:lang w:val="lv-LV"/>
        </w:rPr>
        <w:t>skat. 3.tabulu</w:t>
      </w:r>
      <w:r w:rsidRPr="00EE4A50">
        <w:rPr>
          <w:rFonts w:ascii="Times New Roman" w:hAnsi="Times New Roman"/>
          <w:sz w:val="24"/>
          <w:szCs w:val="24"/>
          <w:lang w:val="lv-LV"/>
        </w:rPr>
        <w:t xml:space="preserve">). </w:t>
      </w:r>
      <w:r w:rsidRPr="00EE4A50">
        <w:rPr>
          <w:rFonts w:ascii="Times New Roman" w:hAnsi="Times New Roman"/>
          <w:b/>
          <w:sz w:val="24"/>
          <w:szCs w:val="24"/>
          <w:lang w:val="lv-LV"/>
        </w:rPr>
        <w:t>Tabulu</w:t>
      </w:r>
      <w:r>
        <w:rPr>
          <w:rFonts w:ascii="Times New Roman" w:hAnsi="Times New Roman"/>
          <w:sz w:val="24"/>
          <w:szCs w:val="24"/>
          <w:lang w:val="lv-LV"/>
        </w:rPr>
        <w:t xml:space="preserve"> noformē kā iepriekš minēts, bet </w:t>
      </w:r>
      <w:r w:rsidRPr="00EE4A50">
        <w:rPr>
          <w:rFonts w:ascii="Times New Roman" w:hAnsi="Times New Roman"/>
          <w:sz w:val="24"/>
          <w:szCs w:val="24"/>
          <w:lang w:val="lv-LV"/>
        </w:rPr>
        <w:t>numerācija atsevišķa.</w:t>
      </w:r>
    </w:p>
    <w:p w:rsidR="007A65FB" w:rsidRPr="00EE4A50" w:rsidRDefault="007A65FB" w:rsidP="007A65FB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  <w:lang w:val="lv-LV"/>
        </w:rPr>
      </w:pPr>
      <w:r w:rsidRPr="00EE4A50">
        <w:rPr>
          <w:rFonts w:ascii="Times New Roman" w:hAnsi="Times New Roman"/>
          <w:b/>
          <w:sz w:val="24"/>
          <w:szCs w:val="24"/>
          <w:lang w:val="lv-LV"/>
        </w:rPr>
        <w:t xml:space="preserve">Fotogrāfijai </w:t>
      </w:r>
      <w:r w:rsidRPr="00EE4A50">
        <w:rPr>
          <w:rFonts w:ascii="Times New Roman" w:hAnsi="Times New Roman"/>
          <w:sz w:val="24"/>
          <w:szCs w:val="24"/>
          <w:lang w:val="lv-LV"/>
        </w:rPr>
        <w:t>norāda tās nosaukumu, iekavās raksta autoru. Piemērs:</w:t>
      </w:r>
      <w:r w:rsidRPr="00EE4A5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Pr="00EE4A50">
        <w:rPr>
          <w:rFonts w:ascii="Times New Roman" w:hAnsi="Times New Roman"/>
          <w:b/>
          <w:i/>
          <w:sz w:val="24"/>
          <w:szCs w:val="24"/>
          <w:lang w:val="lv-LV"/>
        </w:rPr>
        <w:t>1.attēls Ventas rumba</w:t>
      </w:r>
      <w:r w:rsidRPr="00EE4A50">
        <w:rPr>
          <w:rFonts w:ascii="Times New Roman" w:hAnsi="Times New Roman"/>
          <w:sz w:val="24"/>
          <w:szCs w:val="24"/>
          <w:lang w:val="lv-LV"/>
        </w:rPr>
        <w:t xml:space="preserve"> (autore Kristīne Ābola).</w:t>
      </w:r>
    </w:p>
    <w:p w:rsidR="007A65FB" w:rsidRPr="00905306" w:rsidRDefault="007A65FB" w:rsidP="007A65FB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AF22B9">
        <w:rPr>
          <w:rFonts w:ascii="Times New Roman" w:hAnsi="Times New Roman"/>
          <w:b/>
          <w:sz w:val="24"/>
          <w:szCs w:val="24"/>
          <w:lang w:val="lv-LV"/>
        </w:rPr>
        <w:t>Prezentāc</w:t>
      </w:r>
      <w:r>
        <w:rPr>
          <w:rFonts w:ascii="Times New Roman" w:hAnsi="Times New Roman"/>
          <w:b/>
          <w:sz w:val="24"/>
          <w:szCs w:val="24"/>
          <w:lang w:val="lv-LV"/>
        </w:rPr>
        <w:t>iju veido Microsoft Power Point vai</w:t>
      </w:r>
      <w:r w:rsidRPr="00AF22B9">
        <w:rPr>
          <w:rFonts w:ascii="Times New Roman" w:hAnsi="Times New Roman"/>
          <w:b/>
          <w:sz w:val="24"/>
          <w:szCs w:val="24"/>
          <w:lang w:val="lv-LV"/>
        </w:rPr>
        <w:t xml:space="preserve"> citā vidē. </w:t>
      </w:r>
      <w:r w:rsidRPr="00AF22B9">
        <w:rPr>
          <w:rFonts w:ascii="Times New Roman" w:hAnsi="Times New Roman"/>
          <w:sz w:val="24"/>
          <w:szCs w:val="24"/>
          <w:lang w:val="lv-LV"/>
        </w:rPr>
        <w:t>Prezentācijas slaidos tekst</w:t>
      </w:r>
      <w:r>
        <w:rPr>
          <w:rFonts w:ascii="Times New Roman" w:hAnsi="Times New Roman"/>
          <w:sz w:val="24"/>
          <w:szCs w:val="24"/>
          <w:lang w:val="lv-LV"/>
        </w:rPr>
        <w:t>am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 20 – 24 </w:t>
      </w:r>
      <w:r>
        <w:rPr>
          <w:rFonts w:ascii="Times New Roman" w:hAnsi="Times New Roman"/>
          <w:sz w:val="24"/>
          <w:szCs w:val="24"/>
          <w:lang w:val="lv-LV"/>
        </w:rPr>
        <w:t>lieluma burti</w:t>
      </w:r>
      <w:r w:rsidRPr="00AF22B9">
        <w:rPr>
          <w:rFonts w:ascii="Times New Roman" w:hAnsi="Times New Roman"/>
          <w:sz w:val="24"/>
          <w:szCs w:val="24"/>
          <w:lang w:val="lv-LV"/>
        </w:rPr>
        <w:t>, virsraksti</w:t>
      </w:r>
      <w:r>
        <w:rPr>
          <w:rFonts w:ascii="Times New Roman" w:hAnsi="Times New Roman"/>
          <w:sz w:val="24"/>
          <w:szCs w:val="24"/>
          <w:lang w:val="lv-LV"/>
        </w:rPr>
        <w:t>em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6261D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36 – 40 </w:t>
      </w:r>
      <w:r>
        <w:rPr>
          <w:rFonts w:ascii="Times New Roman" w:hAnsi="Times New Roman"/>
          <w:sz w:val="24"/>
          <w:szCs w:val="24"/>
          <w:lang w:val="lv-LV"/>
        </w:rPr>
        <w:t>lieluma burti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. Slaidu skaits atkarīgs no prezentācijai paredzētā laika un </w:t>
      </w:r>
      <w:r>
        <w:rPr>
          <w:rFonts w:ascii="Times New Roman" w:hAnsi="Times New Roman"/>
          <w:sz w:val="24"/>
          <w:szCs w:val="24"/>
          <w:lang w:val="lv-LV"/>
        </w:rPr>
        <w:t>tēmas specifikas.</w:t>
      </w:r>
      <w:r w:rsidRPr="00AF22B9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65FB" w:rsidRPr="00CE26AA" w:rsidRDefault="007A65FB" w:rsidP="007A65FB">
      <w:pPr>
        <w:spacing w:before="240"/>
        <w:ind w:left="720" w:hanging="294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CE26AA">
        <w:rPr>
          <w:rFonts w:ascii="Times New Roman" w:hAnsi="Times New Roman"/>
          <w:b/>
          <w:sz w:val="28"/>
          <w:szCs w:val="28"/>
          <w:lang w:val="lv-LV"/>
        </w:rPr>
        <w:t xml:space="preserve">II. PD struktūra (obligātās sadaļas ar būtiskākajiem norādījumiem) </w:t>
      </w:r>
    </w:p>
    <w:p w:rsidR="007A65FB" w:rsidRDefault="007A65FB" w:rsidP="007A65F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229E0">
        <w:rPr>
          <w:rFonts w:ascii="Times New Roman" w:hAnsi="Times New Roman"/>
          <w:b/>
          <w:sz w:val="24"/>
          <w:szCs w:val="24"/>
          <w:lang w:val="lv-LV"/>
        </w:rPr>
        <w:t>Titullapa</w:t>
      </w:r>
      <w:r>
        <w:rPr>
          <w:rFonts w:ascii="Times New Roman" w:hAnsi="Times New Roman"/>
          <w:sz w:val="24"/>
          <w:szCs w:val="24"/>
          <w:lang w:val="lv-LV"/>
        </w:rPr>
        <w:t xml:space="preserve"> ir pētnieciskā darba pirmā lappuse </w:t>
      </w:r>
      <w:r w:rsidRPr="00120740">
        <w:rPr>
          <w:rFonts w:ascii="Times New Roman" w:hAnsi="Times New Roman"/>
          <w:sz w:val="24"/>
          <w:szCs w:val="24"/>
          <w:lang w:val="lv-LV"/>
        </w:rPr>
        <w:t xml:space="preserve">(tajā norāda skolas nosaukumu, kurā darba autors mācās, </w:t>
      </w:r>
      <w:r w:rsidRPr="00863039">
        <w:rPr>
          <w:rFonts w:ascii="Times New Roman" w:hAnsi="Times New Roman"/>
          <w:sz w:val="24"/>
          <w:szCs w:val="24"/>
          <w:lang w:val="lv-LV"/>
        </w:rPr>
        <w:t xml:space="preserve">darba </w:t>
      </w:r>
      <w:r w:rsidRPr="00120740">
        <w:rPr>
          <w:rFonts w:ascii="Times New Roman" w:hAnsi="Times New Roman"/>
          <w:sz w:val="24"/>
          <w:szCs w:val="24"/>
          <w:lang w:val="lv-LV"/>
        </w:rPr>
        <w:t>nosaukumu, autora vārdu un uzvārdu, darba vadītāja amatu, vārdu un uzvārdu, darba izstrādāšanas vietu un g</w:t>
      </w:r>
      <w:r>
        <w:rPr>
          <w:rFonts w:ascii="Times New Roman" w:hAnsi="Times New Roman"/>
          <w:sz w:val="24"/>
          <w:szCs w:val="24"/>
          <w:lang w:val="lv-LV"/>
        </w:rPr>
        <w:t xml:space="preserve">adu; noformējuma paraugu skat. </w:t>
      </w:r>
      <w:r w:rsidRPr="001424DA">
        <w:rPr>
          <w:rFonts w:ascii="Times New Roman" w:hAnsi="Times New Roman"/>
          <w:i/>
          <w:sz w:val="24"/>
          <w:szCs w:val="24"/>
          <w:lang w:val="lv-LV"/>
        </w:rPr>
        <w:t>4.pielikumā</w:t>
      </w:r>
      <w:r w:rsidRPr="00120740">
        <w:rPr>
          <w:rFonts w:ascii="Times New Roman" w:hAnsi="Times New Roman"/>
          <w:sz w:val="24"/>
          <w:szCs w:val="24"/>
          <w:lang w:val="lv-LV"/>
        </w:rPr>
        <w:t>).</w:t>
      </w:r>
    </w:p>
    <w:p w:rsidR="007A65FB" w:rsidRDefault="007A65FB" w:rsidP="007A65FB">
      <w:pPr>
        <w:pStyle w:val="Default"/>
        <w:numPr>
          <w:ilvl w:val="0"/>
          <w:numId w:val="3"/>
        </w:numPr>
        <w:spacing w:line="360" w:lineRule="auto"/>
        <w:jc w:val="both"/>
        <w:rPr>
          <w:color w:val="FF00FF"/>
        </w:rPr>
      </w:pPr>
      <w:r w:rsidRPr="003229E0">
        <w:rPr>
          <w:b/>
        </w:rPr>
        <w:t>Satura rādītājs</w:t>
      </w:r>
      <w:r>
        <w:rPr>
          <w:b/>
        </w:rPr>
        <w:t xml:space="preserve"> </w:t>
      </w:r>
      <w:r w:rsidRPr="001B56AA">
        <w:t>atspoguļo pētnieciskā darba sadaļu (nodaļu un apakšn</w:t>
      </w:r>
      <w:r>
        <w:t>odaļu) virsrakstus un atrašanās lappusi</w:t>
      </w:r>
      <w:r w:rsidRPr="001B56AA">
        <w:t xml:space="preserve"> </w:t>
      </w:r>
      <w:r>
        <w:t>(noformējuma paraugu skat. 5</w:t>
      </w:r>
      <w:r w:rsidRPr="000C313B">
        <w:rPr>
          <w:i/>
        </w:rPr>
        <w:t>.</w:t>
      </w:r>
      <w:r>
        <w:rPr>
          <w:i/>
        </w:rPr>
        <w:t xml:space="preserve"> </w:t>
      </w:r>
      <w:r w:rsidRPr="001424DA">
        <w:rPr>
          <w:i/>
        </w:rPr>
        <w:t>pielikumā</w:t>
      </w:r>
      <w:r w:rsidRPr="00120740">
        <w:t>).</w:t>
      </w:r>
    </w:p>
    <w:p w:rsidR="007A65FB" w:rsidRPr="0012120A" w:rsidRDefault="007A65FB" w:rsidP="005C2436">
      <w:pPr>
        <w:pStyle w:val="Default"/>
        <w:numPr>
          <w:ilvl w:val="0"/>
          <w:numId w:val="3"/>
        </w:numPr>
        <w:spacing w:after="27" w:line="360" w:lineRule="auto"/>
        <w:jc w:val="both"/>
        <w:rPr>
          <w:b/>
          <w:color w:val="auto"/>
          <w:u w:val="single"/>
        </w:rPr>
      </w:pPr>
      <w:r w:rsidRPr="0012120A">
        <w:rPr>
          <w:b/>
        </w:rPr>
        <w:t>Darba pamatdaļas</w:t>
      </w:r>
      <w:r>
        <w:t xml:space="preserve">: </w:t>
      </w:r>
      <w:r w:rsidRPr="00120740">
        <w:t>nodaļas</w:t>
      </w:r>
      <w:r>
        <w:t xml:space="preserve"> </w:t>
      </w:r>
      <w:r w:rsidRPr="00120740">
        <w:t>un apakšnodaļas</w:t>
      </w:r>
      <w:r>
        <w:t xml:space="preserve">. </w:t>
      </w:r>
    </w:p>
    <w:p w:rsidR="007A65FB" w:rsidRPr="00905306" w:rsidRDefault="007A65FB" w:rsidP="005C2436">
      <w:pPr>
        <w:pStyle w:val="Default"/>
        <w:numPr>
          <w:ilvl w:val="0"/>
          <w:numId w:val="3"/>
        </w:numPr>
        <w:spacing w:after="27" w:line="360" w:lineRule="auto"/>
        <w:jc w:val="both"/>
        <w:rPr>
          <w:color w:val="auto"/>
        </w:rPr>
      </w:pPr>
      <w:r w:rsidRPr="00905306">
        <w:rPr>
          <w:b/>
          <w:color w:val="auto"/>
        </w:rPr>
        <w:t>Secinājumi</w:t>
      </w:r>
      <w:r w:rsidRPr="00905306">
        <w:rPr>
          <w:color w:val="auto"/>
        </w:rPr>
        <w:t xml:space="preserve">  tiek numurēti. </w:t>
      </w:r>
    </w:p>
    <w:p w:rsidR="007A65FB" w:rsidRDefault="007A65FB" w:rsidP="007A65FB">
      <w:pPr>
        <w:pStyle w:val="Default"/>
        <w:spacing w:after="27" w:line="360" w:lineRule="auto"/>
        <w:ind w:left="709"/>
        <w:jc w:val="both"/>
        <w:rPr>
          <w:color w:val="auto"/>
        </w:rPr>
      </w:pPr>
      <w:r w:rsidRPr="002B4E45">
        <w:rPr>
          <w:color w:val="auto"/>
        </w:rPr>
        <w:t>Secinājumi</w:t>
      </w:r>
      <w:r w:rsidRPr="005428C7">
        <w:rPr>
          <w:color w:val="auto"/>
        </w:rPr>
        <w:t xml:space="preserve"> ir apgalvojuma formā izteikti </w:t>
      </w:r>
      <w:r>
        <w:rPr>
          <w:color w:val="auto"/>
        </w:rPr>
        <w:t xml:space="preserve">īsi </w:t>
      </w:r>
      <w:r w:rsidRPr="005428C7">
        <w:rPr>
          <w:color w:val="auto"/>
        </w:rPr>
        <w:t>spriedumi par pētījumā atklāto</w:t>
      </w:r>
      <w:r>
        <w:rPr>
          <w:color w:val="auto"/>
        </w:rPr>
        <w:t>.</w:t>
      </w:r>
      <w:r w:rsidRPr="005428C7">
        <w:rPr>
          <w:color w:val="auto"/>
        </w:rPr>
        <w:t xml:space="preserve"> Secinājumus kārto atbilstoši </w:t>
      </w:r>
      <w:r>
        <w:rPr>
          <w:color w:val="auto"/>
        </w:rPr>
        <w:t>darba pamatdaļas nodaļām un apakšnodaļām.</w:t>
      </w:r>
    </w:p>
    <w:p w:rsidR="00924952" w:rsidRDefault="00A8073A" w:rsidP="00924952">
      <w:pPr>
        <w:pStyle w:val="Default"/>
        <w:numPr>
          <w:ilvl w:val="0"/>
          <w:numId w:val="3"/>
        </w:numPr>
        <w:spacing w:after="27" w:line="360" w:lineRule="auto"/>
        <w:jc w:val="both"/>
        <w:rPr>
          <w:color w:val="auto"/>
        </w:rPr>
      </w:pPr>
      <w:r w:rsidRPr="00A8073A">
        <w:rPr>
          <w:b/>
          <w:color w:val="auto"/>
        </w:rPr>
        <w:t>Citātu un izmantotās literatūras un informācijas avotu saraksta uzrādīšanai darbā ir ieteikuma raksturs.</w:t>
      </w:r>
      <w:r>
        <w:rPr>
          <w:color w:val="auto"/>
        </w:rPr>
        <w:t xml:space="preserve"> </w:t>
      </w:r>
      <w:r w:rsidR="00924952">
        <w:rPr>
          <w:color w:val="auto"/>
        </w:rPr>
        <w:t>Ja</w:t>
      </w:r>
      <w:r w:rsidR="00643882">
        <w:rPr>
          <w:color w:val="auto"/>
        </w:rPr>
        <w:t>,</w:t>
      </w:r>
      <w:r w:rsidR="00924952">
        <w:rPr>
          <w:color w:val="auto"/>
        </w:rPr>
        <w:t xml:space="preserve"> pētniecisko darbu noformējot</w:t>
      </w:r>
      <w:r w:rsidR="00643882">
        <w:rPr>
          <w:color w:val="auto"/>
        </w:rPr>
        <w:t>, ir atbilsto</w:t>
      </w:r>
      <w:r>
        <w:rPr>
          <w:color w:val="auto"/>
        </w:rPr>
        <w:t xml:space="preserve">ši noteikumiem atzīmēti citāti un izmantotās literatūras un informācijas avotu saraksts, darba autors saņem </w:t>
      </w:r>
      <w:r w:rsidR="00B873AC">
        <w:rPr>
          <w:color w:val="auto"/>
        </w:rPr>
        <w:t xml:space="preserve">2 </w:t>
      </w:r>
      <w:r>
        <w:rPr>
          <w:color w:val="auto"/>
        </w:rPr>
        <w:t xml:space="preserve">papildus punktus. </w:t>
      </w:r>
    </w:p>
    <w:p w:rsidR="0014593C" w:rsidRDefault="0014593C">
      <w:pPr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br w:type="page"/>
      </w:r>
    </w:p>
    <w:p w:rsidR="007A65FB" w:rsidRPr="00061485" w:rsidRDefault="007A65FB" w:rsidP="007A65FB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061485">
        <w:rPr>
          <w:rFonts w:ascii="Times New Roman" w:hAnsi="Times New Roman"/>
          <w:i/>
          <w:sz w:val="24"/>
          <w:szCs w:val="24"/>
          <w:lang w:val="lv-LV"/>
        </w:rPr>
        <w:t>3. pielikums</w:t>
      </w:r>
    </w:p>
    <w:p w:rsidR="007A65FB" w:rsidRDefault="007A65FB" w:rsidP="007A65FB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 xml:space="preserve">Skolēnu 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PD vērtēšanas kritēriji</w:t>
      </w:r>
    </w:p>
    <w:p w:rsidR="00863EA4" w:rsidRPr="004C3DF1" w:rsidRDefault="00863EA4" w:rsidP="007A65FB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701"/>
      </w:tblGrid>
      <w:tr w:rsidR="007A65FB" w:rsidRPr="00E875D2" w:rsidTr="00980DC8">
        <w:tc>
          <w:tcPr>
            <w:tcW w:w="9468" w:type="dxa"/>
          </w:tcPr>
          <w:p w:rsidR="007A65FB" w:rsidRPr="00E875D2" w:rsidRDefault="007A65FB" w:rsidP="00980DC8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701" w:type="dxa"/>
          </w:tcPr>
          <w:p w:rsidR="007A65FB" w:rsidRPr="00E875D2" w:rsidRDefault="007A65FB" w:rsidP="00980D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Punkti</w:t>
            </w:r>
          </w:p>
        </w:tc>
      </w:tr>
      <w:tr w:rsidR="007A65FB" w:rsidRPr="00E875D2" w:rsidTr="00980DC8">
        <w:tc>
          <w:tcPr>
            <w:tcW w:w="9468" w:type="dxa"/>
          </w:tcPr>
          <w:p w:rsidR="0026525B" w:rsidRPr="0026525B" w:rsidRDefault="0036261D" w:rsidP="00265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Pētījuma</w:t>
            </w:r>
            <w:r w:rsidR="007A65FB"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="0026525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aktualitāte un </w:t>
            </w:r>
            <w:r w:rsidR="007A65FB"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izvēle</w:t>
            </w:r>
            <w:r w:rsidR="007A65F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atbilstoši vecumposmam  (5.-6.kl.)</w:t>
            </w:r>
          </w:p>
          <w:p w:rsidR="0026525B" w:rsidRPr="00B4417F" w:rsidRDefault="0026525B" w:rsidP="002652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pētījums atbilst skolēna vecumam un ir viņam aktuāls, tam ir pielietojums </w:t>
            </w:r>
          </w:p>
          <w:p w:rsidR="007A65FB" w:rsidRPr="00B55656" w:rsidRDefault="0026525B" w:rsidP="00B556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lv-LV"/>
              </w:rPr>
              <w:t>saprotams, konkrēts</w:t>
            </w:r>
            <w:r w:rsidR="007A65FB" w:rsidRPr="00B556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 w:rsidRPr="00B55656">
              <w:rPr>
                <w:rFonts w:ascii="Times New Roman" w:hAnsi="Times New Roman"/>
                <w:sz w:val="24"/>
                <w:szCs w:val="24"/>
                <w:lang w:val="lv-LV"/>
              </w:rPr>
              <w:t>atbilstošs</w:t>
            </w:r>
            <w:r w:rsidR="007A65FB" w:rsidRPr="00B5565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vecumposmam</w:t>
            </w:r>
          </w:p>
          <w:p w:rsidR="007A65FB" w:rsidRPr="00E875D2" w:rsidRDefault="0026525B" w:rsidP="002652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nekonkrēts, daļēji atbilstošs</w:t>
            </w:r>
            <w:r w:rsidR="007A65F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vecumposmam</w:t>
            </w:r>
          </w:p>
          <w:p w:rsidR="007A65FB" w:rsidRDefault="0026525B" w:rsidP="0026525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vispārīgs</w:t>
            </w:r>
            <w:r w:rsidR="007A65FB"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neatbilstošs</w:t>
            </w:r>
            <w:r w:rsidR="003626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skolēna vecumu </w:t>
            </w:r>
            <w:r w:rsidR="00B5077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36261D">
              <w:rPr>
                <w:rFonts w:ascii="Times New Roman" w:hAnsi="Times New Roman"/>
                <w:sz w:val="24"/>
                <w:szCs w:val="24"/>
                <w:lang w:val="lv-LV"/>
              </w:rPr>
              <w:t>raksturojošam zināšanu  apjomam</w:t>
            </w:r>
          </w:p>
          <w:p w:rsidR="007A65FB" w:rsidRPr="00E875D2" w:rsidRDefault="007A65FB" w:rsidP="00980DC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B55656" w:rsidRDefault="005D3948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65FB" w:rsidRPr="00E875D2" w:rsidRDefault="007A65FB" w:rsidP="00BF2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7A65FB" w:rsidRPr="00471127" w:rsidTr="00980DC8">
        <w:trPr>
          <w:trHeight w:val="1320"/>
        </w:trPr>
        <w:tc>
          <w:tcPr>
            <w:tcW w:w="9468" w:type="dxa"/>
          </w:tcPr>
          <w:p w:rsidR="007A65FB" w:rsidRDefault="007A65FB" w:rsidP="00980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Darba satura atbilstība izvēlētajai tēmai </w:t>
            </w:r>
          </w:p>
          <w:p w:rsidR="007A65FB" w:rsidRPr="004852DE" w:rsidRDefault="007A65FB" w:rsidP="007A65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52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darbs mērķtiecīgi virzīts, darba struktūra ir pilnīga un skaidra </w:t>
            </w:r>
          </w:p>
          <w:p w:rsidR="007A65FB" w:rsidRPr="004852DE" w:rsidRDefault="007A65FB" w:rsidP="007A65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52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saturs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neskaidrs, </w:t>
            </w:r>
            <w:r w:rsidRPr="004852DE">
              <w:rPr>
                <w:rFonts w:ascii="Times New Roman" w:hAnsi="Times New Roman"/>
                <w:sz w:val="24"/>
                <w:szCs w:val="24"/>
                <w:lang w:val="lv-LV"/>
              </w:rPr>
              <w:t>tikai daļēji atbilst izv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irzītajai tēmai</w:t>
            </w:r>
            <w:r w:rsidRPr="004852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A65FB" w:rsidRPr="004852DE" w:rsidRDefault="007A65FB" w:rsidP="007A65F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852DE">
              <w:rPr>
                <w:rFonts w:ascii="Times New Roman" w:hAnsi="Times New Roman"/>
                <w:sz w:val="24"/>
                <w:szCs w:val="24"/>
                <w:lang w:val="lv-LV"/>
              </w:rPr>
              <w:t>dar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ba saturs neatbilst izvirzītajai</w:t>
            </w:r>
            <w:r w:rsidRPr="004852D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tēmai</w:t>
            </w:r>
          </w:p>
          <w:p w:rsidR="007A65FB" w:rsidRPr="00E875D2" w:rsidRDefault="007A65FB" w:rsidP="00980DC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701" w:type="dxa"/>
          </w:tcPr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A65FB" w:rsidRPr="00E875D2" w:rsidTr="00980DC8">
        <w:trPr>
          <w:trHeight w:val="1346"/>
        </w:trPr>
        <w:tc>
          <w:tcPr>
            <w:tcW w:w="9468" w:type="dxa"/>
          </w:tcPr>
          <w:p w:rsidR="007A65FB" w:rsidRPr="00E875D2" w:rsidRDefault="007A65FB" w:rsidP="00980D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Darba 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pamat</w:t>
            </w: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daļa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(ievērojot specifiku atbilstoši apakšnozarei UN VECUMPOSMAM)</w:t>
            </w:r>
          </w:p>
          <w:p w:rsidR="007A65FB" w:rsidRPr="00905306" w:rsidRDefault="007A65FB" w:rsidP="00980D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teorija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ne vairāk </w:t>
            </w: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kā ½ no pamatdaļas</w:t>
            </w:r>
          </w:p>
          <w:p w:rsidR="007A65FB" w:rsidRPr="00905306" w:rsidRDefault="007A65FB" w:rsidP="00980D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teorija ir 2/3  no pamatdaļas</w:t>
            </w:r>
          </w:p>
          <w:p w:rsidR="007A65FB" w:rsidRPr="004B71B9" w:rsidRDefault="007A65FB" w:rsidP="00980D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darbā nav pētījuma un/vai praktiskās daļas</w:t>
            </w:r>
          </w:p>
        </w:tc>
        <w:tc>
          <w:tcPr>
            <w:tcW w:w="1701" w:type="dxa"/>
          </w:tcPr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7A65FB" w:rsidRPr="00E875D2" w:rsidRDefault="007A65FB" w:rsidP="0098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A65FB" w:rsidRPr="00E875D2" w:rsidTr="00980DC8">
        <w:trPr>
          <w:trHeight w:val="1760"/>
        </w:trPr>
        <w:tc>
          <w:tcPr>
            <w:tcW w:w="9468" w:type="dxa"/>
          </w:tcPr>
          <w:p w:rsidR="007A65FB" w:rsidRDefault="007A65FB" w:rsidP="0098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71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Secinājumi </w:t>
            </w:r>
          </w:p>
          <w:p w:rsidR="007A65FB" w:rsidRPr="004771EF" w:rsidRDefault="007A65FB" w:rsidP="007A65F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atbilstoši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nodaļām un apakšnodaļām </w:t>
            </w: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>saprotami formulēti būtiskākie secinājumi, tie numurēti</w:t>
            </w:r>
          </w:p>
          <w:p w:rsidR="007A65FB" w:rsidRDefault="007A65FB" w:rsidP="00980D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atbilstoši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nodaļām un apakšnodaļām</w:t>
            </w: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nav </w:t>
            </w: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skaidri un saprotami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formulēti būtiskākie secinājumi</w:t>
            </w:r>
            <w:r w:rsidRPr="004771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A65FB" w:rsidRPr="009567E5" w:rsidRDefault="007A65FB" w:rsidP="00980DC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pētījumā nav apkopoti secinājumi </w:t>
            </w:r>
          </w:p>
        </w:tc>
        <w:tc>
          <w:tcPr>
            <w:tcW w:w="1701" w:type="dxa"/>
          </w:tcPr>
          <w:p w:rsidR="007A65FB" w:rsidRPr="00E875D2" w:rsidRDefault="007A65FB" w:rsidP="0098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7A65FB" w:rsidRPr="00E875D2" w:rsidTr="00980DC8">
        <w:trPr>
          <w:trHeight w:val="136"/>
        </w:trPr>
        <w:tc>
          <w:tcPr>
            <w:tcW w:w="9468" w:type="dxa"/>
          </w:tcPr>
          <w:p w:rsidR="007A65FB" w:rsidRPr="00E875D2" w:rsidRDefault="007A65FB" w:rsidP="0098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Pareizrakstība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7A65FB" w:rsidRPr="004B71B9" w:rsidRDefault="007A65FB" w:rsidP="00980D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>darbs rakstīts pareizā literārā valodā, t.i., nav stila un pareizrakstības kļūdu atbilstoši VALSTS STANDARTA prasībām KONKRĒT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AI KLAŠU GRUPAI latviešu valodā</w:t>
            </w: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A65FB" w:rsidRPr="009567E5" w:rsidRDefault="007A65FB" w:rsidP="00980DC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A65FB" w:rsidRDefault="007A65FB" w:rsidP="00980D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darbs rakstīts pareizā literārā valodā, t.i., nav stila kļūdu, </w:t>
            </w:r>
            <w:r w:rsidR="005D3948">
              <w:rPr>
                <w:rFonts w:ascii="Times New Roman" w:hAnsi="Times New Roman"/>
                <w:sz w:val="24"/>
                <w:szCs w:val="24"/>
                <w:lang w:val="lv-LV"/>
              </w:rPr>
              <w:t>ir 1-5</w:t>
            </w: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pareizrakstības kļūdas atbilstoši VALSTS STANDARTA prasībām KONKRĒTAJAI KLAŠU G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RUPAI latviešu valodā</w:t>
            </w: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7A65FB" w:rsidRPr="004B71B9" w:rsidRDefault="007A65FB" w:rsidP="00980D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darbs rakstīts literārā valodā, bet ir 1-3 stila kļūdas, ir </w:t>
            </w:r>
            <w:r w:rsidR="005D3948">
              <w:rPr>
                <w:rFonts w:ascii="Times New Roman" w:hAnsi="Times New Roman"/>
                <w:sz w:val="24"/>
                <w:szCs w:val="24"/>
                <w:lang w:val="lv-LV"/>
              </w:rPr>
              <w:t>vairāk nekā 5</w:t>
            </w: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pareizrakstības kļūdas atbilstoši VALSTS STANDARTA pr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asībām KONKRĒTAJAI KLAŠU GRUPAI</w:t>
            </w:r>
          </w:p>
          <w:p w:rsidR="007A65FB" w:rsidRPr="004B71B9" w:rsidRDefault="007A65FB" w:rsidP="00980DC8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7A65FB" w:rsidRPr="009865E9" w:rsidRDefault="007A65FB" w:rsidP="00980DC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darbs rakstīts literārā valodā, bet ir vairāk nekā 3 stila kļūdas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</w:t>
            </w:r>
            <w:r w:rsidR="005D394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5 </w:t>
            </w:r>
            <w:r w:rsidRPr="009567E5">
              <w:rPr>
                <w:rFonts w:ascii="Times New Roman" w:hAnsi="Times New Roman"/>
                <w:sz w:val="24"/>
                <w:szCs w:val="24"/>
                <w:lang w:val="lv-LV"/>
              </w:rPr>
              <w:t>pareizrakstības kļūd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as </w:t>
            </w:r>
          </w:p>
        </w:tc>
        <w:tc>
          <w:tcPr>
            <w:tcW w:w="1701" w:type="dxa"/>
          </w:tcPr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65FB" w:rsidRPr="00E875D2" w:rsidRDefault="007A65FB" w:rsidP="0098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A65FB" w:rsidRPr="00E875D2" w:rsidTr="00980DC8">
        <w:tc>
          <w:tcPr>
            <w:tcW w:w="9468" w:type="dxa"/>
          </w:tcPr>
          <w:p w:rsidR="007A65FB" w:rsidRPr="00E875D2" w:rsidRDefault="007A65FB" w:rsidP="0098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Darba noformējums</w:t>
            </w:r>
          </w:p>
          <w:p w:rsidR="007A65FB" w:rsidRPr="00E875D2" w:rsidRDefault="007A65FB" w:rsidP="00980DC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darbs noformēts atbil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stoši prasībām (</w:t>
            </w:r>
            <w:r w:rsidRPr="00475DCD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skat.2.pielikumu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) </w:t>
            </w:r>
          </w:p>
          <w:p w:rsidR="007A65FB" w:rsidRPr="00E875D2" w:rsidRDefault="007A65FB" w:rsidP="00980D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noformējumā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līdz 5 kļūdām </w:t>
            </w:r>
          </w:p>
          <w:p w:rsidR="007A65FB" w:rsidRPr="00E875D2" w:rsidRDefault="007A65FB" w:rsidP="00980DC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noformējumā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5 un vairāk kļūdu </w:t>
            </w:r>
          </w:p>
          <w:p w:rsidR="007A65FB" w:rsidRPr="00E875D2" w:rsidRDefault="007A65FB" w:rsidP="00980DC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7A65FB" w:rsidRPr="00E875D2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A65FB" w:rsidRPr="00905306" w:rsidTr="00980DC8">
        <w:tc>
          <w:tcPr>
            <w:tcW w:w="9468" w:type="dxa"/>
          </w:tcPr>
          <w:p w:rsidR="007A65FB" w:rsidRPr="001156AE" w:rsidRDefault="007A65FB" w:rsidP="0098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1156AE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Darba aizstāvēšana</w:t>
            </w:r>
          </w:p>
          <w:p w:rsidR="007A65FB" w:rsidRPr="00905306" w:rsidRDefault="007A65FB" w:rsidP="00980D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runā brīvi, pietiekami skaļi, saprotami,</w:t>
            </w:r>
            <w:r w:rsidR="003626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lietišķi,</w:t>
            </w: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informē par pētījuma gaitu un rezultātiem, precīzi atbild uz jautājumiem; </w:t>
            </w:r>
          </w:p>
          <w:p w:rsidR="007A65FB" w:rsidRDefault="007A65FB" w:rsidP="00980D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runā brīvi, pietiekami skaļi, saprotami,</w:t>
            </w:r>
            <w:r w:rsidR="003626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lietišķi,</w:t>
            </w: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informē par pētījum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 gaitu un rezultātiem, nepilnīgi</w:t>
            </w: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atbild uz jautājumiem; neievēro laika limitu</w:t>
            </w:r>
          </w:p>
          <w:p w:rsidR="005D3948" w:rsidRPr="005D3948" w:rsidRDefault="005D3948" w:rsidP="005D394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nespēj bez lasīšanas no palīgmateriāliem informēt par p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ētījuma gaitu un rezultātiem, nepilnīgi </w:t>
            </w: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atbild uz jautājumiem</w:t>
            </w:r>
          </w:p>
          <w:p w:rsidR="007A65FB" w:rsidRDefault="007A65FB" w:rsidP="00980D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nespēj bez lasīšanas no palīgmateriāliem informēt par pētījuma gaitu un rezultātiem, neatbild uz jautājumiem</w:t>
            </w:r>
          </w:p>
          <w:p w:rsidR="0036261D" w:rsidRPr="00905306" w:rsidRDefault="0036261D" w:rsidP="00980DC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prezentācija neatbilst lietišķajam stilam</w:t>
            </w:r>
          </w:p>
        </w:tc>
        <w:tc>
          <w:tcPr>
            <w:tcW w:w="1701" w:type="dxa"/>
          </w:tcPr>
          <w:p w:rsidR="007A65FB" w:rsidRPr="00905306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905306" w:rsidRDefault="005D3948" w:rsidP="005D3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  <w:p w:rsidR="005D3948" w:rsidRDefault="005D3948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Pr="00905306" w:rsidRDefault="005D3948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7A65FB" w:rsidRPr="00905306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A65FB" w:rsidRDefault="007A65FB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05306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36261D" w:rsidRDefault="0036261D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D3948" w:rsidRDefault="005D3948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5D3948" w:rsidRDefault="005D3948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36261D" w:rsidRPr="00905306" w:rsidRDefault="0036261D" w:rsidP="00980D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7A65FB" w:rsidRPr="00905306" w:rsidRDefault="007A65FB" w:rsidP="00980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7A65FB" w:rsidRPr="00905306" w:rsidRDefault="007A65FB" w:rsidP="007A65FB">
      <w:pPr>
        <w:spacing w:line="240" w:lineRule="auto"/>
        <w:ind w:left="360"/>
        <w:rPr>
          <w:rFonts w:ascii="Times New Roman" w:hAnsi="Times New Roman"/>
          <w:sz w:val="20"/>
          <w:szCs w:val="20"/>
          <w:lang w:val="lv-LV"/>
        </w:rPr>
      </w:pPr>
    </w:p>
    <w:p w:rsidR="007A65FB" w:rsidRPr="007467AF" w:rsidRDefault="007A65FB" w:rsidP="007A65FB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D15141">
        <w:rPr>
          <w:rFonts w:ascii="Times New Roman" w:hAnsi="Times New Roman"/>
          <w:sz w:val="24"/>
          <w:szCs w:val="24"/>
          <w:lang w:val="lv-LV"/>
        </w:rPr>
        <w:br w:type="page"/>
      </w:r>
      <w:r w:rsidRPr="000021E1">
        <w:rPr>
          <w:rFonts w:ascii="Times New Roman" w:hAnsi="Times New Roman"/>
          <w:i/>
          <w:sz w:val="24"/>
          <w:szCs w:val="24"/>
          <w:lang w:val="lv-LV"/>
        </w:rPr>
        <w:t>4.</w:t>
      </w:r>
      <w:r w:rsidRPr="007467AF">
        <w:rPr>
          <w:rFonts w:ascii="Times New Roman" w:hAnsi="Times New Roman"/>
          <w:i/>
          <w:sz w:val="24"/>
          <w:szCs w:val="24"/>
          <w:lang w:val="lv-LV"/>
        </w:rPr>
        <w:t xml:space="preserve"> pielikums</w:t>
      </w:r>
    </w:p>
    <w:p w:rsidR="007A65FB" w:rsidRDefault="007A65FB" w:rsidP="007A65FB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Titullapas paraugs</w:t>
      </w:r>
    </w:p>
    <w:p w:rsidR="007A65FB" w:rsidRDefault="007A65FB" w:rsidP="007A65FB">
      <w:pP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Pr="00D44E9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Izglītības iestādes nosaukums </w:t>
      </w:r>
      <w:r w:rsidRPr="00D44E9B">
        <w:rPr>
          <w:rFonts w:ascii="Times New Roman" w:hAnsi="Times New Roman"/>
          <w:i/>
          <w:sz w:val="24"/>
          <w:szCs w:val="24"/>
          <w:lang w:val="lv-LV"/>
        </w:rPr>
        <w:t>(12 lieluma burti)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Pr="002D6798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7A65FB" w:rsidRPr="00D44E9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Ābolu šķirnes manā dārzā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 </w:t>
      </w:r>
    </w:p>
    <w:p w:rsidR="007A65FB" w:rsidRPr="00D44E9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D44E9B">
        <w:rPr>
          <w:rFonts w:ascii="Times New Roman" w:hAnsi="Times New Roman"/>
          <w:i/>
          <w:sz w:val="24"/>
          <w:szCs w:val="24"/>
          <w:lang w:val="lv-LV"/>
        </w:rPr>
        <w:t>(16 lieluma burti)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Pētnieciskais darbs bioloģijā</w:t>
      </w:r>
    </w:p>
    <w:p w:rsidR="007A65FB" w:rsidRPr="00D44E9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 xml:space="preserve">(viss pārējais teksts ar 12 lieluma burtiem) 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autore: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Vārds</w:t>
      </w:r>
      <w:r w:rsidRPr="00925022">
        <w:rPr>
          <w:rFonts w:ascii="Times New Roman" w:hAnsi="Times New Roman"/>
          <w:b/>
          <w:sz w:val="24"/>
          <w:szCs w:val="24"/>
          <w:lang w:val="lv-LV"/>
        </w:rPr>
        <w:t xml:space="preserve"> uzvārds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6.klases skolniece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vadītāja: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Vārds uzvārds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bioloģijas skolotāja</w:t>
      </w: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A65FB" w:rsidRDefault="007A65FB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Pr="00FC6ABE" w:rsidRDefault="00B873AC" w:rsidP="007A6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Kuldīga, 2018</w:t>
      </w:r>
    </w:p>
    <w:p w:rsidR="007A65FB" w:rsidRDefault="007A65FB" w:rsidP="007A65FB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:rsidR="007A65FB" w:rsidRDefault="007A65FB" w:rsidP="007A65FB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:rsidR="007A65FB" w:rsidRPr="007467AF" w:rsidRDefault="007A65FB" w:rsidP="007A65FB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>5</w:t>
      </w:r>
      <w:r w:rsidRPr="007467AF">
        <w:rPr>
          <w:rFonts w:ascii="Times New Roman" w:hAnsi="Times New Roman"/>
          <w:i/>
          <w:sz w:val="24"/>
          <w:szCs w:val="24"/>
          <w:lang w:val="lv-LV"/>
        </w:rPr>
        <w:t>. pielikums</w:t>
      </w:r>
    </w:p>
    <w:p w:rsidR="007A65FB" w:rsidRPr="007467AF" w:rsidRDefault="007A65FB" w:rsidP="007A65FB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7A65FB" w:rsidRPr="007467AF" w:rsidRDefault="007A65FB" w:rsidP="007A65FB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Satura rādītāja noformēšanas paraugs</w:t>
      </w:r>
    </w:p>
    <w:p w:rsidR="007A65FB" w:rsidRPr="007467AF" w:rsidRDefault="007A65FB" w:rsidP="007A65FB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7467AF">
        <w:rPr>
          <w:rFonts w:ascii="Times New Roman" w:hAnsi="Times New Roman"/>
          <w:i/>
          <w:sz w:val="24"/>
          <w:szCs w:val="24"/>
          <w:lang w:val="lv-LV"/>
        </w:rPr>
        <w:t>(nodaļu un apakšnodaļu skaits katram pētījumam ir individuāls)</w:t>
      </w:r>
    </w:p>
    <w:p w:rsidR="007A65FB" w:rsidRPr="007467AF" w:rsidRDefault="007A65FB" w:rsidP="007A65FB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7A65FB" w:rsidRPr="007467AF" w:rsidRDefault="007A65FB" w:rsidP="007A65FB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7467AF">
        <w:rPr>
          <w:rFonts w:ascii="Times New Roman" w:hAnsi="Times New Roman"/>
          <w:b/>
          <w:sz w:val="32"/>
          <w:szCs w:val="32"/>
          <w:lang w:val="lv-LV"/>
        </w:rPr>
        <w:t>Saturs</w:t>
      </w:r>
    </w:p>
    <w:p w:rsidR="007A65FB" w:rsidRPr="007467AF" w:rsidRDefault="007A65FB" w:rsidP="007A65FB">
      <w:pPr>
        <w:spacing w:line="240" w:lineRule="auto"/>
        <w:ind w:right="-387"/>
        <w:rPr>
          <w:rFonts w:ascii="Times New Roman" w:hAnsi="Times New Roman"/>
          <w:sz w:val="24"/>
          <w:szCs w:val="24"/>
          <w:lang w:val="lv-LV"/>
        </w:rPr>
      </w:pPr>
    </w:p>
    <w:p w:rsidR="007A65FB" w:rsidRPr="007467AF" w:rsidRDefault="007A65FB" w:rsidP="007A65FB">
      <w:pPr>
        <w:numPr>
          <w:ilvl w:val="0"/>
          <w:numId w:val="4"/>
        </w:numPr>
        <w:spacing w:line="240" w:lineRule="auto"/>
        <w:ind w:right="38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Nodaļas nosaukums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............................3</w:t>
      </w:r>
    </w:p>
    <w:p w:rsidR="007A65FB" w:rsidRPr="007467AF" w:rsidRDefault="007A65FB" w:rsidP="007A65FB">
      <w:pPr>
        <w:numPr>
          <w:ilvl w:val="1"/>
          <w:numId w:val="4"/>
        </w:numPr>
        <w:spacing w:line="240" w:lineRule="auto"/>
        <w:ind w:right="38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 Apakšnodaļas nosaukums 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.............................</w:t>
      </w:r>
      <w:r w:rsidRPr="007467AF">
        <w:rPr>
          <w:rFonts w:ascii="Times New Roman" w:hAnsi="Times New Roman"/>
          <w:sz w:val="24"/>
          <w:szCs w:val="24"/>
          <w:lang w:val="lv-LV"/>
        </w:rPr>
        <w:t xml:space="preserve">4 </w:t>
      </w:r>
    </w:p>
    <w:p w:rsidR="007A65FB" w:rsidRPr="007467AF" w:rsidRDefault="007A65FB" w:rsidP="007A65FB">
      <w:pPr>
        <w:numPr>
          <w:ilvl w:val="1"/>
          <w:numId w:val="4"/>
        </w:numPr>
        <w:spacing w:line="240" w:lineRule="auto"/>
        <w:ind w:right="38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 xml:space="preserve"> Apakšnodaļas nosaukums 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............................5</w:t>
      </w:r>
      <w:r w:rsidRPr="007467A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A65FB" w:rsidRPr="007467AF" w:rsidRDefault="007A65FB" w:rsidP="007A65FB">
      <w:pPr>
        <w:numPr>
          <w:ilvl w:val="0"/>
          <w:numId w:val="4"/>
        </w:numPr>
        <w:spacing w:line="240" w:lineRule="auto"/>
        <w:ind w:right="38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Nodaļas nosaukums 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............................6</w:t>
      </w:r>
    </w:p>
    <w:p w:rsidR="007A65FB" w:rsidRDefault="007A65FB" w:rsidP="007A65FB">
      <w:pPr>
        <w:numPr>
          <w:ilvl w:val="1"/>
          <w:numId w:val="4"/>
        </w:numPr>
        <w:spacing w:line="240" w:lineRule="auto"/>
        <w:ind w:right="3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467AF">
        <w:rPr>
          <w:rFonts w:ascii="Times New Roman" w:hAnsi="Times New Roman"/>
          <w:sz w:val="24"/>
          <w:szCs w:val="24"/>
          <w:lang w:val="lv-LV"/>
        </w:rPr>
        <w:t>Apakšnodaļas nosaukums 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7</w:t>
      </w:r>
    </w:p>
    <w:p w:rsidR="007A65FB" w:rsidRPr="007467AF" w:rsidRDefault="007A65FB" w:rsidP="007A65FB">
      <w:pPr>
        <w:numPr>
          <w:ilvl w:val="1"/>
          <w:numId w:val="4"/>
        </w:numPr>
        <w:spacing w:line="240" w:lineRule="auto"/>
        <w:ind w:right="38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Apakšnodaļas nosaukums ………………………………………………………………………….....8</w:t>
      </w:r>
    </w:p>
    <w:p w:rsidR="007A65FB" w:rsidRPr="007467AF" w:rsidRDefault="007A65FB" w:rsidP="007A65FB">
      <w:pPr>
        <w:spacing w:line="240" w:lineRule="auto"/>
        <w:ind w:right="38" w:firstLine="360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Secinājumi..........................................................................................................................................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...................9</w:t>
      </w:r>
    </w:p>
    <w:p w:rsidR="007A65FB" w:rsidRDefault="007A65FB" w:rsidP="007A65FB">
      <w:pPr>
        <w:spacing w:line="360" w:lineRule="auto"/>
        <w:ind w:right="38" w:firstLine="851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ind w:firstLine="851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ind w:firstLine="851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B873AC" w:rsidRDefault="00B873AC">
      <w:pPr>
        <w:rPr>
          <w:rFonts w:ascii="Times New Roman" w:hAnsi="Times New Roman"/>
          <w:i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i/>
          <w:color w:val="000000"/>
          <w:sz w:val="24"/>
          <w:szCs w:val="24"/>
          <w:lang w:val="lv-LV"/>
        </w:rPr>
        <w:br w:type="page"/>
      </w:r>
    </w:p>
    <w:p w:rsidR="007A65FB" w:rsidRPr="007467AF" w:rsidRDefault="007A65FB" w:rsidP="007A65FB">
      <w:pPr>
        <w:spacing w:line="240" w:lineRule="auto"/>
        <w:ind w:left="360" w:right="38"/>
        <w:jc w:val="right"/>
        <w:rPr>
          <w:rFonts w:ascii="Times New Roman" w:hAnsi="Times New Roman"/>
          <w:i/>
          <w:color w:val="000000"/>
          <w:sz w:val="24"/>
          <w:szCs w:val="24"/>
          <w:lang w:val="lv-LV"/>
        </w:rPr>
      </w:pPr>
    </w:p>
    <w:p w:rsidR="007A65FB" w:rsidRPr="00C904CD" w:rsidRDefault="007A65FB" w:rsidP="007A65FB">
      <w:pPr>
        <w:rPr>
          <w:lang w:val="lv-LV"/>
        </w:rPr>
      </w:pPr>
    </w:p>
    <w:p w:rsidR="007A65FB" w:rsidRDefault="007A65FB" w:rsidP="007A65FB">
      <w:pPr>
        <w:spacing w:line="360" w:lineRule="auto"/>
        <w:jc w:val="both"/>
        <w:rPr>
          <w:rFonts w:ascii="Times New Roman" w:hAnsi="Times New Roman"/>
          <w:color w:val="FF00FF"/>
          <w:sz w:val="24"/>
          <w:szCs w:val="24"/>
          <w:lang w:val="lv-LV"/>
        </w:rPr>
      </w:pPr>
    </w:p>
    <w:p w:rsidR="007A65FB" w:rsidRPr="00244BC2" w:rsidRDefault="007A65FB" w:rsidP="007A65F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A65FB" w:rsidRPr="003A544D" w:rsidRDefault="007A65FB" w:rsidP="007A65FB">
      <w:pPr>
        <w:rPr>
          <w:lang w:val="lv-LV"/>
        </w:rPr>
      </w:pPr>
    </w:p>
    <w:p w:rsidR="00C57D81" w:rsidRPr="003A544D" w:rsidRDefault="00C57D81">
      <w:pPr>
        <w:rPr>
          <w:lang w:val="lv-LV"/>
        </w:rPr>
      </w:pPr>
    </w:p>
    <w:sectPr w:rsidR="00C57D81" w:rsidRPr="003A544D" w:rsidSect="00CB6AF8">
      <w:footerReference w:type="even" r:id="rId8"/>
      <w:footerReference w:type="default" r:id="rId9"/>
      <w:pgSz w:w="12240" w:h="15840"/>
      <w:pgMar w:top="709" w:right="474" w:bottom="142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509" w:rsidRDefault="001B5509">
      <w:pPr>
        <w:spacing w:after="0" w:line="240" w:lineRule="auto"/>
      </w:pPr>
      <w:r>
        <w:separator/>
      </w:r>
    </w:p>
  </w:endnote>
  <w:endnote w:type="continuationSeparator" w:id="0">
    <w:p w:rsidR="001B5509" w:rsidRDefault="001B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5" w:rsidRDefault="007A65FB" w:rsidP="00E03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D05" w:rsidRDefault="009E3152" w:rsidP="00E0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5" w:rsidRDefault="007A65FB" w:rsidP="00E03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152">
      <w:rPr>
        <w:rStyle w:val="PageNumber"/>
        <w:noProof/>
      </w:rPr>
      <w:t>11</w:t>
    </w:r>
    <w:r>
      <w:rPr>
        <w:rStyle w:val="PageNumber"/>
      </w:rPr>
      <w:fldChar w:fldCharType="end"/>
    </w:r>
  </w:p>
  <w:p w:rsidR="00E03D05" w:rsidRDefault="009E3152" w:rsidP="00E03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509" w:rsidRDefault="001B5509">
      <w:pPr>
        <w:spacing w:after="0" w:line="240" w:lineRule="auto"/>
      </w:pPr>
      <w:r>
        <w:separator/>
      </w:r>
    </w:p>
  </w:footnote>
  <w:footnote w:type="continuationSeparator" w:id="0">
    <w:p w:rsidR="001B5509" w:rsidRDefault="001B5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F1"/>
    <w:multiLevelType w:val="hybridMultilevel"/>
    <w:tmpl w:val="7DE41F84"/>
    <w:lvl w:ilvl="0" w:tplc="0426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">
    <w:nsid w:val="07851CE4"/>
    <w:multiLevelType w:val="hybridMultilevel"/>
    <w:tmpl w:val="B088C632"/>
    <w:lvl w:ilvl="0" w:tplc="1EAE8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57038"/>
    <w:multiLevelType w:val="hybridMultilevel"/>
    <w:tmpl w:val="648CD914"/>
    <w:lvl w:ilvl="0" w:tplc="2506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64F2"/>
    <w:multiLevelType w:val="hybridMultilevel"/>
    <w:tmpl w:val="D102E140"/>
    <w:lvl w:ilvl="0" w:tplc="E7042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413F9B"/>
    <w:multiLevelType w:val="hybridMultilevel"/>
    <w:tmpl w:val="B91E37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30637"/>
    <w:multiLevelType w:val="hybridMultilevel"/>
    <w:tmpl w:val="AC282648"/>
    <w:lvl w:ilvl="0" w:tplc="981E2AA0">
      <w:start w:val="6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719" w:hanging="360"/>
      </w:pPr>
    </w:lvl>
    <w:lvl w:ilvl="2" w:tplc="0426001B" w:tentative="1">
      <w:start w:val="1"/>
      <w:numFmt w:val="lowerRoman"/>
      <w:lvlText w:val="%3."/>
      <w:lvlJc w:val="right"/>
      <w:pPr>
        <w:ind w:left="11439" w:hanging="180"/>
      </w:pPr>
    </w:lvl>
    <w:lvl w:ilvl="3" w:tplc="0426000F" w:tentative="1">
      <w:start w:val="1"/>
      <w:numFmt w:val="decimal"/>
      <w:lvlText w:val="%4."/>
      <w:lvlJc w:val="left"/>
      <w:pPr>
        <w:ind w:left="12159" w:hanging="360"/>
      </w:pPr>
    </w:lvl>
    <w:lvl w:ilvl="4" w:tplc="04260019" w:tentative="1">
      <w:start w:val="1"/>
      <w:numFmt w:val="lowerLetter"/>
      <w:lvlText w:val="%5."/>
      <w:lvlJc w:val="left"/>
      <w:pPr>
        <w:ind w:left="12879" w:hanging="360"/>
      </w:pPr>
    </w:lvl>
    <w:lvl w:ilvl="5" w:tplc="0426001B" w:tentative="1">
      <w:start w:val="1"/>
      <w:numFmt w:val="lowerRoman"/>
      <w:lvlText w:val="%6."/>
      <w:lvlJc w:val="right"/>
      <w:pPr>
        <w:ind w:left="13599" w:hanging="180"/>
      </w:pPr>
    </w:lvl>
    <w:lvl w:ilvl="6" w:tplc="0426000F" w:tentative="1">
      <w:start w:val="1"/>
      <w:numFmt w:val="decimal"/>
      <w:lvlText w:val="%7."/>
      <w:lvlJc w:val="left"/>
      <w:pPr>
        <w:ind w:left="14319" w:hanging="360"/>
      </w:pPr>
    </w:lvl>
    <w:lvl w:ilvl="7" w:tplc="04260019" w:tentative="1">
      <w:start w:val="1"/>
      <w:numFmt w:val="lowerLetter"/>
      <w:lvlText w:val="%8."/>
      <w:lvlJc w:val="left"/>
      <w:pPr>
        <w:ind w:left="15039" w:hanging="360"/>
      </w:pPr>
    </w:lvl>
    <w:lvl w:ilvl="8" w:tplc="0426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6">
    <w:nsid w:val="3C4B52F8"/>
    <w:multiLevelType w:val="hybridMultilevel"/>
    <w:tmpl w:val="58004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E53ED"/>
    <w:multiLevelType w:val="hybridMultilevel"/>
    <w:tmpl w:val="E572D3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4555D2"/>
    <w:multiLevelType w:val="hybridMultilevel"/>
    <w:tmpl w:val="8FC884EE"/>
    <w:lvl w:ilvl="0" w:tplc="0426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9">
    <w:nsid w:val="4E722D3B"/>
    <w:multiLevelType w:val="hybridMultilevel"/>
    <w:tmpl w:val="B2CEF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0FE7"/>
    <w:multiLevelType w:val="hybridMultilevel"/>
    <w:tmpl w:val="84FAF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97461"/>
    <w:multiLevelType w:val="hybridMultilevel"/>
    <w:tmpl w:val="010435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204BEB"/>
    <w:multiLevelType w:val="hybridMultilevel"/>
    <w:tmpl w:val="2A78A3E0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63A3710"/>
    <w:multiLevelType w:val="hybridMultilevel"/>
    <w:tmpl w:val="E5E28BC8"/>
    <w:lvl w:ilvl="0" w:tplc="D8EA1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E5545"/>
    <w:multiLevelType w:val="multilevel"/>
    <w:tmpl w:val="67EE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cs="Times New Roman" w:hint="default"/>
      </w:rPr>
    </w:lvl>
  </w:abstractNum>
  <w:abstractNum w:abstractNumId="15">
    <w:nsid w:val="5F982371"/>
    <w:multiLevelType w:val="hybridMultilevel"/>
    <w:tmpl w:val="CE7E4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C7F2D"/>
    <w:multiLevelType w:val="hybridMultilevel"/>
    <w:tmpl w:val="66986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87DC1"/>
    <w:multiLevelType w:val="hybridMultilevel"/>
    <w:tmpl w:val="41D881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66FE4"/>
    <w:multiLevelType w:val="hybridMultilevel"/>
    <w:tmpl w:val="8BC45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14411E"/>
    <w:multiLevelType w:val="hybridMultilevel"/>
    <w:tmpl w:val="BF0252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3875C7"/>
    <w:multiLevelType w:val="hybridMultilevel"/>
    <w:tmpl w:val="1212ADD8"/>
    <w:lvl w:ilvl="0" w:tplc="CE3E9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0840"/>
    <w:multiLevelType w:val="hybridMultilevel"/>
    <w:tmpl w:val="6228F1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CA10FE"/>
    <w:multiLevelType w:val="hybridMultilevel"/>
    <w:tmpl w:val="1E562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A2740B"/>
    <w:multiLevelType w:val="hybridMultilevel"/>
    <w:tmpl w:val="43126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4"/>
  </w:num>
  <w:num w:numId="5">
    <w:abstractNumId w:val="19"/>
  </w:num>
  <w:num w:numId="6">
    <w:abstractNumId w:val="4"/>
  </w:num>
  <w:num w:numId="7">
    <w:abstractNumId w:val="22"/>
  </w:num>
  <w:num w:numId="8">
    <w:abstractNumId w:val="21"/>
  </w:num>
  <w:num w:numId="9">
    <w:abstractNumId w:val="23"/>
  </w:num>
  <w:num w:numId="10">
    <w:abstractNumId w:val="10"/>
  </w:num>
  <w:num w:numId="11">
    <w:abstractNumId w:val="11"/>
  </w:num>
  <w:num w:numId="12">
    <w:abstractNumId w:val="7"/>
  </w:num>
  <w:num w:numId="13">
    <w:abstractNumId w:val="18"/>
  </w:num>
  <w:num w:numId="14">
    <w:abstractNumId w:val="0"/>
  </w:num>
  <w:num w:numId="15">
    <w:abstractNumId w:val="2"/>
  </w:num>
  <w:num w:numId="16">
    <w:abstractNumId w:val="16"/>
  </w:num>
  <w:num w:numId="17">
    <w:abstractNumId w:val="15"/>
  </w:num>
  <w:num w:numId="18">
    <w:abstractNumId w:val="6"/>
  </w:num>
  <w:num w:numId="19">
    <w:abstractNumId w:val="9"/>
  </w:num>
  <w:num w:numId="20">
    <w:abstractNumId w:val="12"/>
  </w:num>
  <w:num w:numId="21">
    <w:abstractNumId w:val="5"/>
  </w:num>
  <w:num w:numId="22">
    <w:abstractNumId w:val="8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B"/>
    <w:rsid w:val="000126E4"/>
    <w:rsid w:val="0014593C"/>
    <w:rsid w:val="001B5509"/>
    <w:rsid w:val="0026525B"/>
    <w:rsid w:val="00284B78"/>
    <w:rsid w:val="0036261D"/>
    <w:rsid w:val="003A544D"/>
    <w:rsid w:val="005C2436"/>
    <w:rsid w:val="005D3948"/>
    <w:rsid w:val="005D525C"/>
    <w:rsid w:val="00601BFC"/>
    <w:rsid w:val="00643882"/>
    <w:rsid w:val="00675CBB"/>
    <w:rsid w:val="007538E3"/>
    <w:rsid w:val="007A65FB"/>
    <w:rsid w:val="00863EA4"/>
    <w:rsid w:val="008C064B"/>
    <w:rsid w:val="00924952"/>
    <w:rsid w:val="009C70A0"/>
    <w:rsid w:val="009E3152"/>
    <w:rsid w:val="00A1170C"/>
    <w:rsid w:val="00A3382C"/>
    <w:rsid w:val="00A74B9A"/>
    <w:rsid w:val="00A8073A"/>
    <w:rsid w:val="00B37532"/>
    <w:rsid w:val="00B50773"/>
    <w:rsid w:val="00B55656"/>
    <w:rsid w:val="00B873AC"/>
    <w:rsid w:val="00BA1A66"/>
    <w:rsid w:val="00BD7CD9"/>
    <w:rsid w:val="00BF2E0C"/>
    <w:rsid w:val="00C57D81"/>
    <w:rsid w:val="00D11E06"/>
    <w:rsid w:val="00D63452"/>
    <w:rsid w:val="00D80322"/>
    <w:rsid w:val="00F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F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A65FB"/>
    <w:pPr>
      <w:ind w:left="720"/>
      <w:contextualSpacing/>
    </w:pPr>
  </w:style>
  <w:style w:type="character" w:styleId="Hyperlink">
    <w:name w:val="Hyperlink"/>
    <w:basedOn w:val="DefaultParagraphFont"/>
    <w:rsid w:val="007A65F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A65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5FB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7A65FB"/>
    <w:rPr>
      <w:rFonts w:cs="Times New Roman"/>
    </w:rPr>
  </w:style>
  <w:style w:type="paragraph" w:customStyle="1" w:styleId="Default">
    <w:name w:val="Default"/>
    <w:rsid w:val="007A6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5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F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A65FB"/>
    <w:pPr>
      <w:ind w:left="720"/>
      <w:contextualSpacing/>
    </w:pPr>
  </w:style>
  <w:style w:type="character" w:styleId="Hyperlink">
    <w:name w:val="Hyperlink"/>
    <w:basedOn w:val="DefaultParagraphFont"/>
    <w:rsid w:val="007A65F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7A65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5FB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7A65FB"/>
    <w:rPr>
      <w:rFonts w:cs="Times New Roman"/>
    </w:rPr>
  </w:style>
  <w:style w:type="paragraph" w:customStyle="1" w:styleId="Default">
    <w:name w:val="Default"/>
    <w:rsid w:val="007A6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52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3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Sant_du</dc:creator>
  <cp:lastModifiedBy>Dace Bergmane</cp:lastModifiedBy>
  <cp:revision>23</cp:revision>
  <cp:lastPrinted>2017-10-11T11:34:00Z</cp:lastPrinted>
  <dcterms:created xsi:type="dcterms:W3CDTF">2014-09-11T06:44:00Z</dcterms:created>
  <dcterms:modified xsi:type="dcterms:W3CDTF">2017-10-11T11:36:00Z</dcterms:modified>
</cp:coreProperties>
</file>