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023D3C" w:rsidRDefault="000579C9" w:rsidP="000579C9">
      <w:pPr>
        <w:pStyle w:val="Heading4"/>
        <w:spacing w:before="0" w:after="0"/>
      </w:pPr>
      <w:r w:rsidRPr="00023D3C">
        <w:t>APSTIPRINĀTS</w:t>
      </w:r>
    </w:p>
    <w:p w:rsidR="000579C9" w:rsidRPr="00023D3C" w:rsidRDefault="000579C9" w:rsidP="000579C9">
      <w:pPr>
        <w:ind w:left="6480"/>
        <w:jc w:val="right"/>
      </w:pPr>
      <w:r w:rsidRPr="00023D3C">
        <w:t>Kuldīgas novada Domes</w:t>
      </w:r>
    </w:p>
    <w:p w:rsidR="000579C9" w:rsidRPr="00023D3C" w:rsidRDefault="000579C9" w:rsidP="000579C9">
      <w:pPr>
        <w:jc w:val="right"/>
        <w:rPr>
          <w:bCs/>
        </w:rPr>
      </w:pPr>
      <w:r w:rsidRPr="00023D3C">
        <w:t>Publisko iepirkumu komisijas sēdē</w:t>
      </w:r>
    </w:p>
    <w:p w:rsidR="000579C9" w:rsidRPr="00023D3C" w:rsidRDefault="00023D3C" w:rsidP="000579C9">
      <w:pPr>
        <w:ind w:left="6300" w:firstLine="180"/>
        <w:jc w:val="right"/>
        <w:rPr>
          <w:bCs/>
        </w:rPr>
      </w:pPr>
      <w:r w:rsidRPr="00023D3C">
        <w:rPr>
          <w:bCs/>
        </w:rPr>
        <w:t>2015.gada 19</w:t>
      </w:r>
      <w:r w:rsidR="000579C9" w:rsidRPr="00023D3C">
        <w:rPr>
          <w:bCs/>
        </w:rPr>
        <w:t>.</w:t>
      </w:r>
      <w:r w:rsidR="00B07467" w:rsidRPr="00023D3C">
        <w:rPr>
          <w:bCs/>
        </w:rPr>
        <w:t>novem</w:t>
      </w:r>
      <w:r w:rsidR="00246616" w:rsidRPr="00023D3C">
        <w:rPr>
          <w:bCs/>
        </w:rPr>
        <w:t>brī</w:t>
      </w:r>
    </w:p>
    <w:p w:rsidR="000579C9" w:rsidRPr="00023D3C" w:rsidRDefault="000579C9" w:rsidP="000579C9">
      <w:pPr>
        <w:jc w:val="right"/>
        <w:rPr>
          <w:bCs/>
        </w:rPr>
      </w:pPr>
      <w:r w:rsidRPr="00023D3C">
        <w:rPr>
          <w:bCs/>
        </w:rPr>
        <w:t xml:space="preserve">                                                                                                            Protokols Nr.1</w:t>
      </w:r>
    </w:p>
    <w:p w:rsidR="000579C9" w:rsidRPr="00023D3C" w:rsidRDefault="000579C9" w:rsidP="000579C9">
      <w:pPr>
        <w:ind w:left="4320" w:firstLine="720"/>
        <w:rPr>
          <w:b/>
          <w:bCs/>
        </w:rPr>
      </w:pPr>
    </w:p>
    <w:p w:rsidR="000579C9" w:rsidRPr="00023D3C" w:rsidRDefault="000579C9" w:rsidP="000579C9">
      <w:pPr>
        <w:rPr>
          <w:b/>
          <w:bCs/>
        </w:rPr>
      </w:pPr>
    </w:p>
    <w:p w:rsidR="000579C9" w:rsidRPr="00023D3C" w:rsidRDefault="000579C9" w:rsidP="000579C9">
      <w:pPr>
        <w:rPr>
          <w:b/>
          <w:bCs/>
        </w:rPr>
      </w:pPr>
    </w:p>
    <w:p w:rsidR="000579C9" w:rsidRPr="00023D3C" w:rsidRDefault="000579C9" w:rsidP="000579C9">
      <w:pPr>
        <w:rPr>
          <w:b/>
          <w:bCs/>
        </w:rPr>
      </w:pPr>
    </w:p>
    <w:p w:rsidR="000579C9" w:rsidRPr="00023D3C" w:rsidRDefault="000579C9" w:rsidP="000579C9">
      <w:pPr>
        <w:rPr>
          <w:b/>
          <w:bCs/>
        </w:rPr>
      </w:pPr>
    </w:p>
    <w:p w:rsidR="000579C9" w:rsidRPr="00023D3C" w:rsidRDefault="000579C9" w:rsidP="000579C9">
      <w:pPr>
        <w:jc w:val="center"/>
        <w:rPr>
          <w:b/>
          <w:bCs/>
        </w:rPr>
      </w:pPr>
      <w:r w:rsidRPr="00023D3C">
        <w:rPr>
          <w:b/>
          <w:bCs/>
        </w:rPr>
        <w:t>IEPIRKUMA</w:t>
      </w:r>
    </w:p>
    <w:p w:rsidR="000579C9" w:rsidRPr="00023D3C" w:rsidRDefault="000579C9" w:rsidP="000579C9">
      <w:pPr>
        <w:jc w:val="center"/>
      </w:pPr>
      <w:r w:rsidRPr="00023D3C">
        <w:t>(Publisko iepirkumu likuma 8</w:t>
      </w:r>
      <w:r w:rsidRPr="00023D3C">
        <w:rPr>
          <w:vertAlign w:val="superscript"/>
        </w:rPr>
        <w:t>2</w:t>
      </w:r>
      <w:r w:rsidRPr="00023D3C">
        <w:t>.panta kārtībā)</w:t>
      </w:r>
    </w:p>
    <w:p w:rsidR="000579C9" w:rsidRPr="00023D3C" w:rsidRDefault="000579C9" w:rsidP="000579C9">
      <w:pPr>
        <w:jc w:val="center"/>
      </w:pPr>
    </w:p>
    <w:p w:rsidR="000579C9" w:rsidRPr="00023D3C" w:rsidRDefault="000579C9" w:rsidP="000579C9">
      <w:pPr>
        <w:jc w:val="center"/>
      </w:pPr>
    </w:p>
    <w:p w:rsidR="000579C9" w:rsidRPr="00023D3C" w:rsidRDefault="000579C9" w:rsidP="000579C9">
      <w:pPr>
        <w:jc w:val="center"/>
      </w:pPr>
      <w:r w:rsidRPr="00023D3C">
        <w:t xml:space="preserve"> </w:t>
      </w:r>
    </w:p>
    <w:p w:rsidR="000579C9" w:rsidRPr="00B46E2E" w:rsidRDefault="00461583" w:rsidP="000579C9">
      <w:pPr>
        <w:pStyle w:val="P"/>
        <w:spacing w:before="0" w:after="0"/>
        <w:jc w:val="center"/>
        <w:rPr>
          <w:rFonts w:ascii="Times New Roman" w:hAnsi="Times New Roman"/>
          <w:b/>
          <w:sz w:val="24"/>
        </w:rPr>
      </w:pPr>
      <w:r w:rsidRPr="00023D3C">
        <w:rPr>
          <w:rFonts w:ascii="Times New Roman" w:hAnsi="Times New Roman"/>
          <w:b/>
          <w:sz w:val="24"/>
        </w:rPr>
        <w:t xml:space="preserve">ID Nr. </w:t>
      </w:r>
      <w:r w:rsidR="004522FE">
        <w:rPr>
          <w:rFonts w:ascii="Times New Roman" w:hAnsi="Times New Roman"/>
          <w:b/>
          <w:sz w:val="24"/>
        </w:rPr>
        <w:t>KNP/2015</w:t>
      </w:r>
      <w:bookmarkStart w:id="0" w:name="_GoBack"/>
      <w:bookmarkEnd w:id="0"/>
      <w:r w:rsidR="00023D3C">
        <w:rPr>
          <w:rFonts w:ascii="Times New Roman" w:hAnsi="Times New Roman"/>
          <w:b/>
          <w:sz w:val="24"/>
        </w:rPr>
        <w:t>/120</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07467" w:rsidRDefault="000579C9" w:rsidP="000579C9">
      <w:pPr>
        <w:jc w:val="center"/>
        <w:rPr>
          <w:b/>
          <w:bCs/>
        </w:rPr>
      </w:pPr>
      <w:r w:rsidRPr="00B46E2E">
        <w:rPr>
          <w:b/>
        </w:rPr>
        <w:t>„</w:t>
      </w:r>
      <w:r w:rsidR="00B07467" w:rsidRPr="00B07467">
        <w:rPr>
          <w:b/>
          <w:bCs/>
        </w:rPr>
        <w:t>Kuldīgas novada pašvaldības publicitātes nodrošināšana Kuldīgas novada reģionālajā drukātajā presē</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B26CB1" w:rsidP="000579C9">
      <w:pPr>
        <w:jc w:val="center"/>
        <w:rPr>
          <w:b/>
          <w:bCs/>
        </w:rPr>
      </w:pPr>
      <w:r>
        <w:t>Kuldīgā, 2015</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1" w:name="_Ref38341330"/>
      <w:bookmarkStart w:id="2" w:name="_Toc59334717"/>
      <w:bookmarkStart w:id="3" w:name="_Toc61422120"/>
      <w:r w:rsidRPr="00B46E2E">
        <w:rPr>
          <w:b/>
          <w:bCs/>
        </w:rPr>
        <w:lastRenderedPageBreak/>
        <w:t>Vispārīgā informācija</w:t>
      </w:r>
      <w:bookmarkEnd w:id="1"/>
      <w:bookmarkEnd w:id="2"/>
      <w:bookmarkEnd w:id="3"/>
    </w:p>
    <w:p w:rsidR="000579C9" w:rsidRPr="00B46E2E" w:rsidRDefault="000579C9" w:rsidP="000579C9">
      <w:pPr>
        <w:pStyle w:val="Footer"/>
        <w:jc w:val="center"/>
        <w:rPr>
          <w:sz w:val="24"/>
          <w:szCs w:val="24"/>
          <w:lang w:val="lv-LV"/>
        </w:rPr>
      </w:pPr>
    </w:p>
    <w:p w:rsidR="000579C9" w:rsidRPr="000D4AF5" w:rsidRDefault="000579C9" w:rsidP="000579C9">
      <w:pPr>
        <w:pStyle w:val="Heading2"/>
        <w:numPr>
          <w:ilvl w:val="1"/>
          <w:numId w:val="4"/>
        </w:numPr>
        <w:spacing w:before="0" w:after="0"/>
        <w:jc w:val="both"/>
        <w:rPr>
          <w:rFonts w:ascii="Times New Roman" w:hAnsi="Times New Roman" w:cs="Times New Roman"/>
          <w:i w:val="0"/>
          <w:sz w:val="24"/>
          <w:szCs w:val="24"/>
        </w:rPr>
      </w:pPr>
      <w:bookmarkStart w:id="4" w:name="_Toc59334718"/>
      <w:bookmarkStart w:id="5" w:name="_Toc61422121"/>
      <w:r w:rsidRPr="000D4AF5">
        <w:rPr>
          <w:rFonts w:ascii="Times New Roman" w:hAnsi="Times New Roman" w:cs="Times New Roman"/>
          <w:i w:val="0"/>
          <w:sz w:val="24"/>
          <w:szCs w:val="24"/>
        </w:rPr>
        <w:t>Iepirkuma identifikācijas numurs</w:t>
      </w:r>
      <w:bookmarkEnd w:id="4"/>
      <w:bookmarkEnd w:id="5"/>
      <w:r w:rsidR="00B07467" w:rsidRPr="000D4AF5">
        <w:rPr>
          <w:rFonts w:ascii="Times New Roman" w:hAnsi="Times New Roman" w:cs="Times New Roman"/>
          <w:i w:val="0"/>
          <w:sz w:val="24"/>
          <w:szCs w:val="24"/>
        </w:rPr>
        <w:t xml:space="preserve">: </w:t>
      </w:r>
      <w:r w:rsidR="000D4AF5" w:rsidRPr="000D4AF5">
        <w:rPr>
          <w:rFonts w:ascii="Times New Roman" w:hAnsi="Times New Roman" w:cs="Times New Roman"/>
          <w:i w:val="0"/>
          <w:sz w:val="24"/>
          <w:szCs w:val="24"/>
        </w:rPr>
        <w:t>KNP/2015/120</w:t>
      </w:r>
    </w:p>
    <w:p w:rsidR="000579C9" w:rsidRPr="000D4AF5" w:rsidRDefault="000579C9" w:rsidP="000579C9"/>
    <w:p w:rsidR="000579C9" w:rsidRPr="000D4AF5" w:rsidRDefault="000579C9" w:rsidP="000579C9">
      <w:pPr>
        <w:pStyle w:val="Heading2"/>
        <w:numPr>
          <w:ilvl w:val="1"/>
          <w:numId w:val="4"/>
        </w:numPr>
        <w:spacing w:before="0" w:after="0"/>
        <w:rPr>
          <w:rFonts w:ascii="Times New Roman" w:hAnsi="Times New Roman" w:cs="Times New Roman"/>
          <w:i w:val="0"/>
          <w:sz w:val="24"/>
          <w:szCs w:val="24"/>
        </w:rPr>
      </w:pPr>
      <w:bookmarkStart w:id="6" w:name="_Toc59334719"/>
      <w:bookmarkStart w:id="7" w:name="_Toc61422122"/>
      <w:r w:rsidRPr="000D4AF5">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822"/>
        <w:gridCol w:w="6570"/>
      </w:tblGrid>
      <w:tr w:rsidR="00461583" w:rsidRPr="000D4AF5" w:rsidTr="00461583">
        <w:trPr>
          <w:trHeight w:val="279"/>
        </w:trPr>
        <w:tc>
          <w:tcPr>
            <w:tcW w:w="2822" w:type="dxa"/>
            <w:tcBorders>
              <w:top w:val="single" w:sz="4" w:space="0" w:color="auto"/>
              <w:left w:val="single" w:sz="4" w:space="0" w:color="auto"/>
              <w:bottom w:val="single" w:sz="4" w:space="0" w:color="auto"/>
              <w:right w:val="single" w:sz="4" w:space="0" w:color="auto"/>
            </w:tcBorders>
          </w:tcPr>
          <w:bookmarkEnd w:id="6"/>
          <w:bookmarkEnd w:id="7"/>
          <w:p w:rsidR="00461583" w:rsidRPr="000D4AF5" w:rsidRDefault="00461583" w:rsidP="00795B11">
            <w:pPr>
              <w:pStyle w:val="Header"/>
              <w:widowControl w:val="0"/>
              <w:tabs>
                <w:tab w:val="clear" w:pos="4153"/>
                <w:tab w:val="clear" w:pos="8306"/>
              </w:tabs>
              <w:ind w:right="-1"/>
            </w:pPr>
            <w:r w:rsidRPr="000D4AF5">
              <w:t>Pasūtītāja nosaukums:</w:t>
            </w:r>
          </w:p>
        </w:tc>
        <w:tc>
          <w:tcPr>
            <w:tcW w:w="6570" w:type="dxa"/>
            <w:tcBorders>
              <w:top w:val="single" w:sz="4" w:space="0" w:color="auto"/>
              <w:left w:val="single" w:sz="4" w:space="0" w:color="auto"/>
              <w:bottom w:val="single" w:sz="4" w:space="0" w:color="auto"/>
              <w:right w:val="single" w:sz="4" w:space="0" w:color="auto"/>
            </w:tcBorders>
          </w:tcPr>
          <w:p w:rsidR="00461583" w:rsidRPr="000D4AF5" w:rsidRDefault="00461583" w:rsidP="00795B11">
            <w:pPr>
              <w:widowControl w:val="0"/>
              <w:ind w:right="-1"/>
            </w:pPr>
            <w:r w:rsidRPr="000D4AF5">
              <w:t>Kuldīgas novada pašvaldība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0D4AF5" w:rsidRDefault="00461583" w:rsidP="00795B11">
            <w:pPr>
              <w:widowControl w:val="0"/>
              <w:ind w:right="-1"/>
              <w:rPr>
                <w:b/>
              </w:rPr>
            </w:pPr>
            <w:r w:rsidRPr="000D4AF5">
              <w:t>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0D4AF5">
              <w:t>Baznīcas iela 1, Kuldīga</w:t>
            </w:r>
          </w:p>
        </w:tc>
      </w:tr>
      <w:tr w:rsidR="00461583" w:rsidRPr="00B46E2E" w:rsidTr="00461583">
        <w:trPr>
          <w:trHeight w:val="558"/>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Piedāvājumu iesniegšanas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Baznīcas iela 1, Kuldīga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Tālruņa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rPr>
                <w:spacing w:val="-14"/>
              </w:rPr>
              <w:t>6 3322469</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Faksa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t>6 3341422</w:t>
            </w:r>
          </w:p>
        </w:tc>
      </w:tr>
      <w:tr w:rsidR="00461583" w:rsidRPr="00B46E2E" w:rsidTr="00461583">
        <w:trPr>
          <w:trHeight w:val="294"/>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E-pasta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522FE" w:rsidP="00795B11">
            <w:pPr>
              <w:widowControl w:val="0"/>
              <w:ind w:right="-1"/>
            </w:pPr>
            <w:hyperlink r:id="rId6" w:history="1">
              <w:r w:rsidR="00461583" w:rsidRPr="00B46E2E">
                <w:rPr>
                  <w:rStyle w:val="Hyperlink"/>
                </w:rPr>
                <w:t>zaiga.kudina@kuldiga.lv</w:t>
              </w:r>
            </w:hyperlink>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Kontaktpersonas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jc w:val="both"/>
              <w:rPr>
                <w:spacing w:val="-14"/>
              </w:rPr>
            </w:pPr>
            <w:r w:rsidRPr="00B46E2E">
              <w:rPr>
                <w:spacing w:val="-14"/>
              </w:rPr>
              <w:t>Jautājumos par iepirkumu procedūru: Zaiga Kudiņa, tel.63322469</w:t>
            </w:r>
          </w:p>
        </w:tc>
      </w:tr>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D05993"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D05993">
        <w:rPr>
          <w:rFonts w:ascii="Times New Roman" w:hAnsi="Times New Roman" w:cs="Times New Roman"/>
          <w:i w:val="0"/>
          <w:sz w:val="24"/>
          <w:szCs w:val="24"/>
        </w:rPr>
        <w:t xml:space="preserve">Iepirkuma </w:t>
      </w:r>
      <w:bookmarkEnd w:id="8"/>
      <w:bookmarkEnd w:id="9"/>
      <w:r w:rsidRPr="00D05993">
        <w:rPr>
          <w:rFonts w:ascii="Times New Roman" w:hAnsi="Times New Roman" w:cs="Times New Roman"/>
          <w:i w:val="0"/>
          <w:sz w:val="24"/>
          <w:szCs w:val="24"/>
        </w:rPr>
        <w:t>dokumentācijas pieejamība</w:t>
      </w:r>
    </w:p>
    <w:p w:rsidR="000579C9" w:rsidRPr="00D05993" w:rsidRDefault="000579C9" w:rsidP="000579C9">
      <w:pPr>
        <w:numPr>
          <w:ilvl w:val="2"/>
          <w:numId w:val="4"/>
        </w:numPr>
        <w:jc w:val="both"/>
      </w:pPr>
      <w:r w:rsidRPr="00D05993">
        <w:t xml:space="preserve">Iepirkuma procedūras dokumenti ir bez maksas un brīvi pieejami Kuldīgas novada pašvaldības mājas lapā internetā </w:t>
      </w:r>
      <w:hyperlink r:id="rId7" w:history="1">
        <w:r w:rsidRPr="00D05993">
          <w:rPr>
            <w:rStyle w:val="Hyperlink"/>
            <w:rFonts w:eastAsia="Calibri"/>
          </w:rPr>
          <w:t>www.kuldiga.lv</w:t>
        </w:r>
      </w:hyperlink>
      <w:r w:rsidRPr="00D05993">
        <w:t xml:space="preserve"> sadaļā Pašvaldības iepirkumi.</w:t>
      </w:r>
    </w:p>
    <w:p w:rsidR="000579C9" w:rsidRPr="00D05993" w:rsidRDefault="000579C9" w:rsidP="000579C9">
      <w:pPr>
        <w:numPr>
          <w:ilvl w:val="2"/>
          <w:numId w:val="4"/>
        </w:numPr>
        <w:jc w:val="both"/>
      </w:pPr>
      <w:r w:rsidRPr="00D05993">
        <w:t xml:space="preserve">Ar iepirkuma procedūras dokumentiem ieinteresētajiem Pretendentiem ir iespējams iepazīties arī uz vietas, Kuldīgas novada pašvaldībā, Baznīcas ielā 1, Kuldīgā, līdz </w:t>
      </w:r>
      <w:r w:rsidR="00B26CB1" w:rsidRPr="00D05993">
        <w:rPr>
          <w:b/>
        </w:rPr>
        <w:t>2015</w:t>
      </w:r>
      <w:r w:rsidRPr="00D05993">
        <w:rPr>
          <w:b/>
        </w:rPr>
        <w:t xml:space="preserve">.gada </w:t>
      </w:r>
      <w:r w:rsidR="00D05993" w:rsidRPr="00D05993">
        <w:rPr>
          <w:b/>
        </w:rPr>
        <w:t>10</w:t>
      </w:r>
      <w:r w:rsidR="007C5A36" w:rsidRPr="00D05993">
        <w:rPr>
          <w:b/>
        </w:rPr>
        <w:t>.decemb</w:t>
      </w:r>
      <w:r w:rsidR="00AE21E5" w:rsidRPr="00D05993">
        <w:rPr>
          <w:b/>
        </w:rPr>
        <w:t>rim</w:t>
      </w:r>
      <w:r w:rsidRPr="00D05993">
        <w:t xml:space="preserve"> </w:t>
      </w:r>
      <w:r w:rsidRPr="00D05993">
        <w:rPr>
          <w:b/>
        </w:rPr>
        <w:t>plkst. 13:00.</w:t>
      </w:r>
    </w:p>
    <w:p w:rsidR="000579C9" w:rsidRPr="00D05993" w:rsidRDefault="000579C9" w:rsidP="000579C9">
      <w:pPr>
        <w:numPr>
          <w:ilvl w:val="2"/>
          <w:numId w:val="4"/>
        </w:numPr>
        <w:jc w:val="both"/>
      </w:pPr>
      <w:r w:rsidRPr="00D05993">
        <w:t>Iepirkuma komisija nav atbildīga par to, ja kāda ieinteresētā persona nav iepazinusies ar informāciju, kam ir nodrošināta brīva un tieša elektroniskā pieeja.</w:t>
      </w:r>
    </w:p>
    <w:p w:rsidR="000579C9" w:rsidRPr="007C5A36" w:rsidRDefault="000579C9" w:rsidP="000579C9">
      <w:pPr>
        <w:ind w:left="540" w:hanging="540"/>
        <w:jc w:val="both"/>
      </w:pPr>
    </w:p>
    <w:p w:rsidR="000579C9" w:rsidRPr="007C5A36"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7C5A36">
        <w:rPr>
          <w:rFonts w:ascii="Times New Roman" w:hAnsi="Times New Roman" w:cs="Times New Roman"/>
          <w:i w:val="0"/>
          <w:sz w:val="24"/>
          <w:szCs w:val="24"/>
        </w:rPr>
        <w:t>Līguma izpildes laiks</w:t>
      </w:r>
      <w:bookmarkEnd w:id="10"/>
      <w:bookmarkEnd w:id="11"/>
    </w:p>
    <w:p w:rsidR="000579C9" w:rsidRPr="00D05993" w:rsidRDefault="000579C9" w:rsidP="000579C9">
      <w:pPr>
        <w:numPr>
          <w:ilvl w:val="2"/>
          <w:numId w:val="4"/>
        </w:numPr>
        <w:jc w:val="both"/>
      </w:pPr>
      <w:r w:rsidRPr="00B46E2E">
        <w:t>Ar uzvarējušo Pretendentu tiks slēgts līgums „</w:t>
      </w:r>
      <w:r w:rsidR="002E2722" w:rsidRPr="002E2722">
        <w:rPr>
          <w:b/>
          <w:bCs/>
        </w:rPr>
        <w:t xml:space="preserve">Kuldīgas novada pašvaldības publicitātes nodrošināšana </w:t>
      </w:r>
      <w:r w:rsidR="002E2722" w:rsidRPr="00D05993">
        <w:rPr>
          <w:b/>
          <w:bCs/>
        </w:rPr>
        <w:t>Kuldīgas novada reģionālajā drukātajā presē</w:t>
      </w:r>
      <w:r w:rsidRPr="00D05993">
        <w:t>”.</w:t>
      </w:r>
    </w:p>
    <w:p w:rsidR="000579C9" w:rsidRPr="00D05993" w:rsidRDefault="000579C9" w:rsidP="000579C9">
      <w:pPr>
        <w:numPr>
          <w:ilvl w:val="2"/>
          <w:numId w:val="4"/>
        </w:numPr>
        <w:jc w:val="both"/>
      </w:pPr>
      <w:r w:rsidRPr="00D05993">
        <w:t>Paredzamais līguma izpildes termiņš –</w:t>
      </w:r>
      <w:r w:rsidRPr="00D05993">
        <w:rPr>
          <w:b/>
        </w:rPr>
        <w:t xml:space="preserve"> </w:t>
      </w:r>
      <w:r w:rsidR="00B26CB1" w:rsidRPr="00D05993">
        <w:rPr>
          <w:b/>
        </w:rPr>
        <w:t>No 2016.gada 02.janvāra līdz 2016</w:t>
      </w:r>
      <w:r w:rsidR="002E2722" w:rsidRPr="00D05993">
        <w:rPr>
          <w:b/>
        </w:rPr>
        <w:t>.gada 30</w:t>
      </w:r>
      <w:r w:rsidR="003076D9" w:rsidRPr="00D05993">
        <w:rPr>
          <w:b/>
        </w:rPr>
        <w:t>.decembrim</w:t>
      </w:r>
      <w:r w:rsidRPr="00D05993">
        <w:rPr>
          <w:b/>
        </w:rPr>
        <w:t xml:space="preserve">. </w:t>
      </w:r>
    </w:p>
    <w:p w:rsidR="000579C9" w:rsidRPr="00D05993" w:rsidRDefault="000579C9" w:rsidP="000579C9">
      <w:pPr>
        <w:ind w:left="720"/>
        <w:jc w:val="both"/>
      </w:pPr>
    </w:p>
    <w:p w:rsidR="000579C9" w:rsidRPr="00D05993"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D05993">
        <w:rPr>
          <w:rFonts w:ascii="Times New Roman" w:hAnsi="Times New Roman" w:cs="Times New Roman"/>
          <w:i w:val="0"/>
          <w:sz w:val="24"/>
          <w:szCs w:val="24"/>
        </w:rPr>
        <w:t>Piedāvājuma iesniegšanas vieta, datums, laiks un kārtīb</w:t>
      </w:r>
      <w:bookmarkEnd w:id="12"/>
      <w:bookmarkEnd w:id="13"/>
      <w:r w:rsidRPr="00D05993">
        <w:rPr>
          <w:rFonts w:ascii="Times New Roman" w:hAnsi="Times New Roman" w:cs="Times New Roman"/>
          <w:i w:val="0"/>
          <w:sz w:val="24"/>
          <w:szCs w:val="24"/>
        </w:rPr>
        <w:t>a</w:t>
      </w:r>
    </w:p>
    <w:p w:rsidR="000579C9" w:rsidRPr="00D05993" w:rsidRDefault="000579C9" w:rsidP="000579C9">
      <w:pPr>
        <w:numPr>
          <w:ilvl w:val="2"/>
          <w:numId w:val="4"/>
        </w:numPr>
        <w:jc w:val="both"/>
      </w:pPr>
      <w:r w:rsidRPr="00D05993">
        <w:t xml:space="preserve">Pretendentu piedāvājumi iepirkumam jāiesniedz personīgi vai jānosūta pa pastu līdz </w:t>
      </w:r>
      <w:r w:rsidR="00B26CB1" w:rsidRPr="00D05993">
        <w:rPr>
          <w:b/>
        </w:rPr>
        <w:t>2015</w:t>
      </w:r>
      <w:r w:rsidRPr="00D05993">
        <w:rPr>
          <w:b/>
        </w:rPr>
        <w:t xml:space="preserve">.gada </w:t>
      </w:r>
      <w:r w:rsidR="00D05993" w:rsidRPr="00D05993">
        <w:rPr>
          <w:b/>
        </w:rPr>
        <w:t>10</w:t>
      </w:r>
      <w:r w:rsidR="007C5A36" w:rsidRPr="00D05993">
        <w:rPr>
          <w:b/>
        </w:rPr>
        <w:t>.decem</w:t>
      </w:r>
      <w:r w:rsidR="00AE21E5" w:rsidRPr="00D05993">
        <w:rPr>
          <w:b/>
        </w:rPr>
        <w:t>brim</w:t>
      </w:r>
      <w:r w:rsidRPr="00D05993">
        <w:rPr>
          <w:b/>
        </w:rPr>
        <w:t xml:space="preserve"> plkst.13:00 Kuldīgas novada pašvaldībā – 1.stāvā, Baznīcas ielā 1, Kuldīgā, LV-3301.</w:t>
      </w:r>
      <w:r w:rsidRPr="00D05993">
        <w:t xml:space="preserve"> Apmeklētāju pieņemšanas darba laiks – darba dienās no 08:00-17:00, piektdienās no 08:00-16:00.</w:t>
      </w:r>
    </w:p>
    <w:p w:rsidR="000579C9" w:rsidRPr="00D05993" w:rsidRDefault="000579C9" w:rsidP="000579C9">
      <w:pPr>
        <w:numPr>
          <w:ilvl w:val="2"/>
          <w:numId w:val="4"/>
        </w:numPr>
        <w:jc w:val="both"/>
      </w:pPr>
      <w:r w:rsidRPr="00D05993">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D05993" w:rsidRDefault="000579C9" w:rsidP="000579C9">
      <w:pPr>
        <w:numPr>
          <w:ilvl w:val="2"/>
          <w:numId w:val="4"/>
        </w:numPr>
        <w:jc w:val="both"/>
      </w:pPr>
      <w:r w:rsidRPr="00D05993">
        <w:t xml:space="preserve">Iesniegto piedāvājumu pretendents var atsaukt vai labot tikai līdz piedāvājuma iesniegšanas termiņa beigām. </w:t>
      </w:r>
    </w:p>
    <w:p w:rsidR="000579C9" w:rsidRPr="00D05993" w:rsidRDefault="000579C9" w:rsidP="000579C9">
      <w:pPr>
        <w:jc w:val="both"/>
      </w:pPr>
    </w:p>
    <w:p w:rsidR="000579C9" w:rsidRPr="00D05993"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D05993">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D05993">
        <w:rPr>
          <w:color w:val="auto"/>
        </w:rPr>
        <w:t>Jautājumi par iepirkuma dokumentāciju vai iepirkuma priekšmetu jānoformē rakstveidā un jāadresē Iepirkumu komisijai, iesniegumu nosūtot pa e-pastu,</w:t>
      </w:r>
      <w:r w:rsidRPr="00B46E2E">
        <w:rPr>
          <w:color w:val="auto"/>
        </w:rPr>
        <w:t xml:space="preserve">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Piedāvājuma sējumā ietilpstošie dokumenti ir jāsanumurē un jācaurauklo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0D4AF5"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3F4320" w:rsidRPr="003F4320">
        <w:rPr>
          <w:b/>
          <w:bCs/>
        </w:rPr>
        <w:t xml:space="preserve">Kuldīgas </w:t>
      </w:r>
      <w:r w:rsidR="003F4320" w:rsidRPr="000D4AF5">
        <w:rPr>
          <w:b/>
          <w:bCs/>
        </w:rPr>
        <w:t>novada pašvaldības publicitātes nodrošināšana Kuldīgas novada reģionālajā drukātajā presē</w:t>
      </w:r>
      <w:r w:rsidR="003F4320" w:rsidRPr="000D4AF5">
        <w:rPr>
          <w:b/>
        </w:rPr>
        <w:t xml:space="preserve">”, ID Nr. </w:t>
      </w:r>
      <w:r w:rsidR="000D4AF5" w:rsidRPr="000D4AF5">
        <w:rPr>
          <w:b/>
        </w:rPr>
        <w:t>KNP/2015/120</w:t>
      </w:r>
    </w:p>
    <w:p w:rsidR="000579C9" w:rsidRPr="000D4AF5"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0D4AF5">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0D4AF5">
        <w:rPr>
          <w:rFonts w:ascii="Times New Roman" w:hAnsi="Times New Roman" w:cs="Times New Roman"/>
          <w:b w:val="0"/>
          <w:i w:val="0"/>
          <w:sz w:val="24"/>
          <w:szCs w:val="24"/>
        </w:rPr>
        <w:t>Dokumentu noformēšanā Pretendentam jāievēro Ministru kabineta 2010.gada 28.septembra noteikumu Nr.916 „Dokumentu izstrādāšanas un noformēšanas kārtība</w:t>
      </w:r>
      <w:r w:rsidRPr="00B46E2E">
        <w:rPr>
          <w:rFonts w:ascii="Times New Roman" w:hAnsi="Times New Roman" w:cs="Times New Roman"/>
          <w:b w:val="0"/>
          <w:i w:val="0"/>
          <w:sz w:val="24"/>
          <w:szCs w:val="24"/>
        </w:rPr>
        <w:t>”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 un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A07BF5">
      <w:pPr>
        <w:numPr>
          <w:ilvl w:val="1"/>
          <w:numId w:val="4"/>
        </w:numPr>
        <w:jc w:val="both"/>
      </w:pPr>
      <w:r w:rsidRPr="00B46E2E">
        <w:t>Iepirkuma priekšmets ir „</w:t>
      </w:r>
      <w:r w:rsidR="003F4320" w:rsidRPr="003F4320">
        <w:rPr>
          <w:b/>
          <w:bCs/>
        </w:rPr>
        <w:t>Kuldīgas novada pašvaldības publicitātes nodrošināšana Kuldīgas novada reģionālajā drukātajā presē</w:t>
      </w:r>
      <w:r w:rsidRPr="00B46E2E">
        <w:t>”, kas jāveic saskaņā ar šī Nolikuma un Tehniskās specifikācijas (</w:t>
      </w:r>
      <w:r w:rsidRPr="009D17A5">
        <w:t xml:space="preserve">Nolikuma </w:t>
      </w:r>
      <w:r w:rsidR="009521B3">
        <w:t>2</w:t>
      </w:r>
      <w:r w:rsidRPr="009D17A5">
        <w:t>.pielikums) prasībām</w:t>
      </w:r>
      <w:r w:rsidRPr="00B46E2E">
        <w:t>.</w:t>
      </w:r>
    </w:p>
    <w:p w:rsidR="000579C9" w:rsidRPr="00B46E2E" w:rsidRDefault="000579C9" w:rsidP="000579C9">
      <w:pPr>
        <w:numPr>
          <w:ilvl w:val="1"/>
          <w:numId w:val="4"/>
        </w:numPr>
        <w:ind w:left="720"/>
        <w:jc w:val="both"/>
      </w:pPr>
      <w:r w:rsidRPr="00B46E2E">
        <w:t xml:space="preserve">Iepirkuma procedūras uzvarētāja pienākums ir </w:t>
      </w:r>
      <w:r w:rsidR="003F4320">
        <w:t xml:space="preserve">Kuldīgas novada pašvaldības </w:t>
      </w:r>
      <w:r w:rsidR="003F4320">
        <w:rPr>
          <w:b/>
        </w:rPr>
        <w:t>publicitātes nodrošināšana Kuldīgas novada reģionālajā drukātajā presē</w:t>
      </w:r>
      <w:r w:rsidRPr="00B46E2E">
        <w:t xml:space="preserve"> nevainojamā kvalitātē a</w:t>
      </w:r>
      <w:r w:rsidR="009521B3">
        <w:t>tbilstoši Nolikuma 2</w:t>
      </w:r>
      <w:r w:rsidRPr="00B46E2E">
        <w:t>.pielikumā (Tehniskās speci</w:t>
      </w:r>
      <w:r w:rsidR="00EA3F2B">
        <w:t>fikācija) noteiktajām prasībām.</w:t>
      </w: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EA3F2B" w:rsidRPr="00D75922"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lastRenderedPageBreak/>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ind w:left="720"/>
        <w:jc w:val="both"/>
        <w:rPr>
          <w:color w:val="auto"/>
        </w:rPr>
      </w:pPr>
      <w:bookmarkStart w:id="24" w:name="_Toc59334737"/>
      <w:bookmarkStart w:id="25" w:name="_Toc61422143"/>
    </w:p>
    <w:p w:rsidR="000579C9" w:rsidRPr="00D75922" w:rsidRDefault="00EA3F2B" w:rsidP="000579C9">
      <w:pPr>
        <w:pStyle w:val="Default"/>
        <w:numPr>
          <w:ilvl w:val="1"/>
          <w:numId w:val="4"/>
        </w:numPr>
        <w:jc w:val="both"/>
        <w:rPr>
          <w:b/>
          <w:color w:val="auto"/>
        </w:rPr>
      </w:pPr>
      <w:r w:rsidRPr="00D75922">
        <w:rPr>
          <w:b/>
        </w:rPr>
        <w:t>F</w:t>
      </w:r>
      <w:r w:rsidR="000579C9" w:rsidRPr="00D75922">
        <w:rPr>
          <w:b/>
        </w:rPr>
        <w:t>inanšu piedāvājuma dokumenti</w:t>
      </w:r>
    </w:p>
    <w:p w:rsidR="000579C9" w:rsidRPr="00D75922"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D75922">
        <w:rPr>
          <w:rFonts w:ascii="Times New Roman" w:hAnsi="Times New Roman"/>
          <w:b w:val="0"/>
          <w:color w:val="auto"/>
        </w:rPr>
        <w:t>Finanšu piedāvājumu pretendents sagatavo saskaņā ar Nolikuma pielikumā pievienoto tehnisko specifikāciju (</w:t>
      </w:r>
      <w:r w:rsidR="00C95D82">
        <w:rPr>
          <w:rFonts w:ascii="Times New Roman" w:hAnsi="Times New Roman"/>
          <w:b w:val="0"/>
          <w:color w:val="auto"/>
        </w:rPr>
        <w:t>2</w:t>
      </w:r>
      <w:r w:rsidRPr="00D75922">
        <w:rPr>
          <w:rFonts w:ascii="Times New Roman" w:hAnsi="Times New Roman"/>
          <w:b w:val="0"/>
          <w:color w:val="auto"/>
        </w:rPr>
        <w:t>.pielikums) un finanšu piedāvājuma formu (</w:t>
      </w:r>
      <w:r w:rsidR="009D17A5" w:rsidRPr="00D75922">
        <w:rPr>
          <w:rFonts w:ascii="Times New Roman" w:hAnsi="Times New Roman"/>
          <w:b w:val="0"/>
          <w:color w:val="auto"/>
        </w:rPr>
        <w:t>1</w:t>
      </w:r>
      <w:r w:rsidRPr="00D75922">
        <w:rPr>
          <w:rFonts w:ascii="Times New Roman" w:hAnsi="Times New Roman"/>
          <w:b w:val="0"/>
          <w:color w:val="auto"/>
        </w:rPr>
        <w:t xml:space="preserve">.pielikums). </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D05993"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w:t>
      </w:r>
      <w:r w:rsidRPr="00D05993">
        <w:rPr>
          <w:rFonts w:ascii="Times New Roman" w:hAnsi="Times New Roman" w:cs="Times New Roman"/>
          <w:b w:val="0"/>
          <w:i w:val="0"/>
          <w:sz w:val="24"/>
          <w:szCs w:val="24"/>
        </w:rPr>
        <w:t xml:space="preserve">atvērti </w:t>
      </w:r>
      <w:r w:rsidR="000D4AF5" w:rsidRPr="00D05993">
        <w:rPr>
          <w:rFonts w:ascii="Times New Roman" w:hAnsi="Times New Roman" w:cs="Times New Roman"/>
          <w:i w:val="0"/>
          <w:sz w:val="24"/>
          <w:szCs w:val="24"/>
        </w:rPr>
        <w:t>2015</w:t>
      </w:r>
      <w:r w:rsidRPr="00D05993">
        <w:rPr>
          <w:rFonts w:ascii="Times New Roman" w:hAnsi="Times New Roman" w:cs="Times New Roman"/>
          <w:i w:val="0"/>
          <w:sz w:val="24"/>
          <w:szCs w:val="24"/>
        </w:rPr>
        <w:t xml:space="preserve">. gada </w:t>
      </w:r>
      <w:r w:rsidR="00D05993" w:rsidRPr="00D05993">
        <w:rPr>
          <w:rFonts w:ascii="Times New Roman" w:hAnsi="Times New Roman" w:cs="Times New Roman"/>
          <w:i w:val="0"/>
          <w:sz w:val="24"/>
          <w:szCs w:val="24"/>
        </w:rPr>
        <w:t>10</w:t>
      </w:r>
      <w:r w:rsidR="007C5A36" w:rsidRPr="00D05993">
        <w:rPr>
          <w:rFonts w:ascii="Times New Roman" w:hAnsi="Times New Roman" w:cs="Times New Roman"/>
          <w:i w:val="0"/>
          <w:sz w:val="24"/>
          <w:szCs w:val="24"/>
        </w:rPr>
        <w:t>.decem</w:t>
      </w:r>
      <w:r w:rsidR="00AE21E5" w:rsidRPr="00D05993">
        <w:rPr>
          <w:rFonts w:ascii="Times New Roman" w:hAnsi="Times New Roman" w:cs="Times New Roman"/>
          <w:i w:val="0"/>
          <w:sz w:val="24"/>
          <w:szCs w:val="24"/>
        </w:rPr>
        <w:t>brī</w:t>
      </w:r>
      <w:r w:rsidRPr="00D05993">
        <w:rPr>
          <w:rFonts w:ascii="Times New Roman" w:hAnsi="Times New Roman" w:cs="Times New Roman"/>
          <w:i w:val="0"/>
          <w:sz w:val="24"/>
          <w:szCs w:val="24"/>
        </w:rPr>
        <w:t xml:space="preserve"> plkst. 13:00</w:t>
      </w:r>
      <w:r w:rsidRPr="00D05993">
        <w:rPr>
          <w:rFonts w:ascii="Times New Roman" w:hAnsi="Times New Roman" w:cs="Times New Roman"/>
          <w:b w:val="0"/>
          <w:i w:val="0"/>
          <w:sz w:val="24"/>
          <w:szCs w:val="24"/>
        </w:rPr>
        <w:t xml:space="preserve"> Kuldīgas novada Domes Mazajā zālē, 1. stāvā, Baznīcas ielā 1, Kuldīgā.</w:t>
      </w:r>
    </w:p>
    <w:p w:rsidR="000579C9" w:rsidRPr="00D05993"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D05993">
        <w:rPr>
          <w:rFonts w:ascii="Times New Roman" w:hAnsi="Times New Roman"/>
          <w:b w:val="0"/>
          <w:color w:val="auto"/>
        </w:rPr>
        <w:t xml:space="preserve">Piedāvājumu atvēršanas sanāksme ir atklāta. </w:t>
      </w:r>
    </w:p>
    <w:p w:rsidR="000579C9" w:rsidRPr="00D05993"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D05993">
        <w:rPr>
          <w:rFonts w:ascii="Times New Roman" w:hAnsi="Times New Roman"/>
          <w:b w:val="0"/>
          <w:color w:val="auto"/>
        </w:rPr>
        <w:t>Sākot piedāvājumu atvēršanas sanāksmi, tiek paziņots Komisijas sastāvs.</w:t>
      </w:r>
    </w:p>
    <w:p w:rsidR="000579C9" w:rsidRPr="00D05993"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D05993">
        <w:rPr>
          <w:rFonts w:ascii="Times New Roman" w:hAnsi="Times New Roman"/>
          <w:b w:val="0"/>
          <w:color w:val="auto"/>
        </w:rPr>
        <w:t>Pēc komisijas sastāva paziņošanas tiek nosaukts saņemto piedāvājumu skaits.</w:t>
      </w:r>
    </w:p>
    <w:p w:rsidR="000579C9" w:rsidRPr="00D05993"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D05993">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D05993">
          <w:rPr>
            <w:rFonts w:ascii="Times New Roman" w:hAnsi="Times New Roman"/>
            <w:b w:val="0"/>
            <w:color w:val="auto"/>
          </w:rPr>
          <w:t>PVN</w:t>
        </w:r>
      </w:smartTag>
      <w:r w:rsidRPr="00D05993">
        <w:rPr>
          <w:rFonts w:ascii="Times New Roman" w:hAnsi="Times New Roman"/>
          <w:b w:val="0"/>
          <w:color w:val="auto"/>
        </w:rPr>
        <w:t>.</w:t>
      </w:r>
    </w:p>
    <w:p w:rsidR="000579C9" w:rsidRPr="00D05993"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D05993">
        <w:rPr>
          <w:rFonts w:ascii="Times New Roman" w:hAnsi="Times New Roman"/>
          <w:b w:val="0"/>
          <w:color w:val="auto"/>
        </w:rPr>
        <w:t>Kad visi piedāvājumi atvērti, piedāvājumu atvēršanas sanāksmi slēdz.</w:t>
      </w:r>
    </w:p>
    <w:p w:rsidR="000579C9" w:rsidRPr="00D05993" w:rsidRDefault="000579C9" w:rsidP="000579C9"/>
    <w:p w:rsidR="000579C9" w:rsidRPr="00D05993" w:rsidRDefault="000579C9" w:rsidP="000579C9">
      <w:pPr>
        <w:pStyle w:val="Heading1"/>
        <w:numPr>
          <w:ilvl w:val="0"/>
          <w:numId w:val="4"/>
        </w:numPr>
        <w:spacing w:before="0" w:after="0"/>
        <w:rPr>
          <w:rFonts w:ascii="Times New Roman" w:hAnsi="Times New Roman" w:cs="Times New Roman"/>
          <w:sz w:val="24"/>
          <w:szCs w:val="24"/>
        </w:rPr>
      </w:pPr>
      <w:r w:rsidRPr="00D05993">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D05993">
        <w:rPr>
          <w:rFonts w:ascii="Times New Roman" w:hAnsi="Times New Roman"/>
          <w:b w:val="0"/>
          <w:color w:val="auto"/>
        </w:rPr>
        <w:t>Komisija atlasa pretendentus saskaņā ar Nolikumā izvirzītajām kvalifikācijas prasībām, pārbaud</w:t>
      </w:r>
      <w:r w:rsidRPr="00B46E2E">
        <w:rPr>
          <w:rFonts w:ascii="Times New Roman" w:hAnsi="Times New Roman"/>
          <w:b w:val="0"/>
          <w:color w:val="auto"/>
        </w:rPr>
        <w:t>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w:t>
      </w:r>
      <w:r w:rsidRPr="00B46E2E">
        <w:rPr>
          <w:sz w:val="24"/>
          <w:szCs w:val="24"/>
          <w:lang w:val="lv-LV"/>
        </w:rPr>
        <w:lastRenderedPageBreak/>
        <w:t>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C95D82" w:rsidP="000579C9">
      <w:pPr>
        <w:rPr>
          <w:bCs/>
        </w:rPr>
      </w:pPr>
      <w:r>
        <w:rPr>
          <w:bCs/>
        </w:rPr>
        <w:t>2</w:t>
      </w:r>
      <w:r w:rsidR="000579C9" w:rsidRPr="00B46E2E">
        <w:rPr>
          <w:bCs/>
        </w:rPr>
        <w:t xml:space="preserve">.pielikums </w:t>
      </w:r>
      <w:r w:rsidR="000579C9" w:rsidRPr="00B46E2E">
        <w:rPr>
          <w:bCs/>
        </w:rPr>
        <w:tab/>
      </w:r>
      <w:r w:rsidR="000579C9" w:rsidRPr="00B46E2E">
        <w:rPr>
          <w:bCs/>
        </w:rPr>
        <w:tab/>
      </w:r>
      <w:r w:rsidR="000579C9"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Pr="00431D05" w:rsidRDefault="000579C9" w:rsidP="000579C9">
      <w:pPr>
        <w:pStyle w:val="StyleHeading1"/>
        <w:tabs>
          <w:tab w:val="clear" w:pos="432"/>
        </w:tabs>
        <w:ind w:left="0" w:firstLine="0"/>
        <w:jc w:val="center"/>
        <w:rPr>
          <w:szCs w:val="24"/>
        </w:rPr>
      </w:pPr>
      <w:r w:rsidRPr="00B46E2E">
        <w:rPr>
          <w:bCs w:val="0"/>
          <w:szCs w:val="24"/>
        </w:rPr>
        <w:t>„</w:t>
      </w:r>
      <w:r w:rsidR="003F4320" w:rsidRPr="003F4320">
        <w:rPr>
          <w:bCs w:val="0"/>
          <w:szCs w:val="24"/>
        </w:rPr>
        <w:t xml:space="preserve">Kuldīgas novada pašvaldības publicitātes nodrošināšana Kuldīgas novada reģionālajā </w:t>
      </w:r>
      <w:r w:rsidR="003F4320" w:rsidRPr="00431D05">
        <w:rPr>
          <w:bCs w:val="0"/>
          <w:szCs w:val="24"/>
        </w:rPr>
        <w:t>drukātajā presē</w:t>
      </w:r>
      <w:r w:rsidRPr="00431D05">
        <w:rPr>
          <w:bCs w:val="0"/>
          <w:szCs w:val="24"/>
        </w:rPr>
        <w:t>”</w:t>
      </w:r>
    </w:p>
    <w:p w:rsidR="000579C9" w:rsidRPr="00B46E2E" w:rsidRDefault="003F4320" w:rsidP="000579C9">
      <w:pPr>
        <w:jc w:val="center"/>
        <w:rPr>
          <w:b/>
        </w:rPr>
      </w:pPr>
      <w:r w:rsidRPr="00431D05">
        <w:rPr>
          <w:b/>
        </w:rPr>
        <w:t xml:space="preserve">Iepirkuma ID Nr. </w:t>
      </w:r>
      <w:r w:rsidR="00431D05" w:rsidRPr="00431D05">
        <w:rPr>
          <w:b/>
        </w:rPr>
        <w:t>KNP/2015/120</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3F4320" w:rsidRPr="003F4320">
        <w:rPr>
          <w:b/>
          <w:bCs/>
        </w:rPr>
        <w:t>Kuldīgas novada pašvaldības publicitātes nodrošināšana Kuldīgas novada reģionālajā drukātajā presē</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3F4320" w:rsidRPr="003F4320">
        <w:rPr>
          <w:b/>
          <w:bCs/>
        </w:rPr>
        <w:t>Kuldīgas novada pašvaldības publicitātes nodrošināšana Kuldīgas novada reģionālajā drukātajā presē</w:t>
      </w:r>
      <w:r w:rsidRPr="00B46E2E">
        <w:t>”, saskaņā ar nolikuma un tehniskās specifikācijas pr</w:t>
      </w:r>
      <w:r w:rsidR="001E3084">
        <w:t>asībām par:</w:t>
      </w:r>
    </w:p>
    <w:p w:rsidR="000579C9" w:rsidRPr="00B46E2E" w:rsidRDefault="000579C9" w:rsidP="000579C9">
      <w:pPr>
        <w:ind w:right="-901"/>
        <w:rPr>
          <w:b/>
        </w:rPr>
      </w:pPr>
      <w:r w:rsidRPr="00B46E2E">
        <w:rPr>
          <w:b/>
        </w:rPr>
        <w:t>tajā skaitā: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97"/>
        <w:gridCol w:w="1838"/>
        <w:gridCol w:w="1308"/>
        <w:gridCol w:w="1304"/>
        <w:gridCol w:w="2135"/>
      </w:tblGrid>
      <w:tr w:rsidR="003F4320" w:rsidRPr="00F30BDB" w:rsidTr="003F4320">
        <w:trPr>
          <w:trHeight w:val="573"/>
        </w:trPr>
        <w:tc>
          <w:tcPr>
            <w:tcW w:w="941" w:type="dxa"/>
            <w:vAlign w:val="center"/>
          </w:tcPr>
          <w:p w:rsidR="003F4320" w:rsidRPr="00F30BDB" w:rsidRDefault="003F4320" w:rsidP="00795B11">
            <w:pPr>
              <w:suppressAutoHyphens/>
              <w:jc w:val="center"/>
            </w:pPr>
            <w:r w:rsidRPr="00F30BDB">
              <w:t>Nr.</w:t>
            </w:r>
          </w:p>
        </w:tc>
        <w:tc>
          <w:tcPr>
            <w:tcW w:w="2397" w:type="dxa"/>
            <w:vAlign w:val="center"/>
          </w:tcPr>
          <w:p w:rsidR="003F4320" w:rsidRPr="00F30BDB" w:rsidRDefault="003F4320" w:rsidP="00795B11">
            <w:pPr>
              <w:suppressAutoHyphens/>
              <w:jc w:val="center"/>
            </w:pPr>
            <w:r w:rsidRPr="00F30BDB">
              <w:t>Nosaukums</w:t>
            </w:r>
          </w:p>
        </w:tc>
        <w:tc>
          <w:tcPr>
            <w:tcW w:w="1838" w:type="dxa"/>
            <w:vAlign w:val="center"/>
          </w:tcPr>
          <w:p w:rsidR="003F4320" w:rsidRPr="00F30BDB" w:rsidRDefault="003F4320" w:rsidP="00795B11">
            <w:pPr>
              <w:suppressAutoHyphens/>
              <w:jc w:val="center"/>
            </w:pPr>
            <w:r w:rsidRPr="00F30BDB">
              <w:t>Vienība</w:t>
            </w:r>
          </w:p>
        </w:tc>
        <w:tc>
          <w:tcPr>
            <w:tcW w:w="1308" w:type="dxa"/>
            <w:vAlign w:val="center"/>
          </w:tcPr>
          <w:p w:rsidR="003F4320" w:rsidRPr="00F30BDB" w:rsidRDefault="003F4320" w:rsidP="00795B11">
            <w:pPr>
              <w:suppressAutoHyphens/>
              <w:jc w:val="center"/>
            </w:pPr>
            <w:r w:rsidRPr="00F30BDB">
              <w:t>Skaits</w:t>
            </w:r>
          </w:p>
        </w:tc>
        <w:tc>
          <w:tcPr>
            <w:tcW w:w="1304" w:type="dxa"/>
            <w:vAlign w:val="center"/>
          </w:tcPr>
          <w:p w:rsidR="003F4320" w:rsidRPr="00F30BDB" w:rsidRDefault="003F4320" w:rsidP="00795B11">
            <w:pPr>
              <w:suppressAutoHyphens/>
              <w:jc w:val="center"/>
            </w:pPr>
            <w:r>
              <w:t>Cena, EUR</w:t>
            </w:r>
            <w:r w:rsidRPr="00F30BDB">
              <w:t xml:space="preserve"> par vienu vienību</w:t>
            </w:r>
          </w:p>
        </w:tc>
        <w:tc>
          <w:tcPr>
            <w:tcW w:w="2135" w:type="dxa"/>
            <w:vAlign w:val="center"/>
          </w:tcPr>
          <w:p w:rsidR="003F4320" w:rsidRPr="00F30BDB" w:rsidRDefault="003F4320" w:rsidP="00795B11">
            <w:pPr>
              <w:suppressAutoHyphens/>
              <w:jc w:val="center"/>
            </w:pPr>
            <w:r w:rsidRPr="00F30BDB">
              <w:t xml:space="preserve">Cena </w:t>
            </w:r>
            <w:r w:rsidR="00A6525B">
              <w:t xml:space="preserve">EUR </w:t>
            </w:r>
            <w:r w:rsidRPr="00F30BDB">
              <w:t>par visu apjomu</w:t>
            </w:r>
          </w:p>
        </w:tc>
      </w:tr>
      <w:tr w:rsidR="003F4320" w:rsidRPr="00F30BDB" w:rsidTr="003F4320">
        <w:trPr>
          <w:trHeight w:val="149"/>
        </w:trPr>
        <w:tc>
          <w:tcPr>
            <w:tcW w:w="941" w:type="dxa"/>
            <w:vAlign w:val="center"/>
          </w:tcPr>
          <w:p w:rsidR="003F4320" w:rsidRPr="00F30BDB" w:rsidRDefault="003F4320" w:rsidP="00795B11">
            <w:pPr>
              <w:suppressAutoHyphens/>
              <w:jc w:val="center"/>
            </w:pPr>
            <w:r w:rsidRPr="00F30BDB">
              <w:t>1.</w:t>
            </w:r>
          </w:p>
        </w:tc>
        <w:tc>
          <w:tcPr>
            <w:tcW w:w="2397" w:type="dxa"/>
            <w:vAlign w:val="center"/>
          </w:tcPr>
          <w:p w:rsidR="003F4320" w:rsidRPr="00F30BDB" w:rsidRDefault="003F4320" w:rsidP="00795B11">
            <w:pPr>
              <w:suppressAutoHyphens/>
              <w:jc w:val="center"/>
            </w:pPr>
            <w:r>
              <w:t>Viena publikācija A3 formātā (rakstu zīmes 8000-10000 un 3-8 fotogrāfijas)</w:t>
            </w:r>
            <w:r w:rsidRPr="00F30BDB">
              <w:rPr>
                <w:vertAlign w:val="superscript"/>
              </w:rPr>
              <w:t>1</w:t>
            </w:r>
          </w:p>
        </w:tc>
        <w:tc>
          <w:tcPr>
            <w:tcW w:w="1838" w:type="dxa"/>
            <w:vAlign w:val="center"/>
          </w:tcPr>
          <w:p w:rsidR="003F4320" w:rsidRPr="00F30BDB" w:rsidRDefault="003F4320" w:rsidP="00795B11">
            <w:pPr>
              <w:suppressAutoHyphens/>
              <w:jc w:val="center"/>
            </w:pPr>
            <w:r>
              <w:t>Viena publikācija</w:t>
            </w:r>
          </w:p>
        </w:tc>
        <w:tc>
          <w:tcPr>
            <w:tcW w:w="1308" w:type="dxa"/>
            <w:vAlign w:val="center"/>
          </w:tcPr>
          <w:p w:rsidR="003F4320" w:rsidRPr="003F4320" w:rsidRDefault="003F4320" w:rsidP="00795B11">
            <w:pPr>
              <w:suppressAutoHyphens/>
              <w:jc w:val="center"/>
              <w:rPr>
                <w:b/>
                <w:color w:val="FF0000"/>
              </w:rPr>
            </w:pPr>
            <w:r w:rsidRPr="003F4320">
              <w:rPr>
                <w:b/>
              </w:rPr>
              <w:t>75</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941" w:type="dxa"/>
            <w:vAlign w:val="center"/>
          </w:tcPr>
          <w:p w:rsidR="003F4320" w:rsidRPr="00F30BDB" w:rsidRDefault="003F4320" w:rsidP="00795B11">
            <w:pPr>
              <w:suppressAutoHyphens/>
              <w:jc w:val="center"/>
            </w:pPr>
            <w:r>
              <w:t>2.</w:t>
            </w:r>
          </w:p>
        </w:tc>
        <w:tc>
          <w:tcPr>
            <w:tcW w:w="2397" w:type="dxa"/>
            <w:vAlign w:val="center"/>
          </w:tcPr>
          <w:p w:rsidR="003F4320" w:rsidRDefault="003F4320" w:rsidP="00795B11">
            <w:pPr>
              <w:suppressAutoHyphens/>
              <w:jc w:val="center"/>
            </w:pPr>
            <w:r>
              <w:t xml:space="preserve">Viena publikācija astoņas A3 formāta </w:t>
            </w:r>
            <w:r>
              <w:lastRenderedPageBreak/>
              <w:t>lapas (4 lapas krāsainas, 4 lapas melnbaltas). Rakstu zīmes 65 000 – 70 000 un 10-20 fotogrāfijas</w:t>
            </w:r>
            <w:r w:rsidRPr="004647DC">
              <w:rPr>
                <w:vertAlign w:val="superscript"/>
              </w:rPr>
              <w:t>1</w:t>
            </w:r>
          </w:p>
        </w:tc>
        <w:tc>
          <w:tcPr>
            <w:tcW w:w="1838" w:type="dxa"/>
            <w:vAlign w:val="center"/>
          </w:tcPr>
          <w:p w:rsidR="003F4320" w:rsidRDefault="003F4320" w:rsidP="00795B11">
            <w:pPr>
              <w:suppressAutoHyphens/>
              <w:jc w:val="center"/>
            </w:pPr>
            <w:r>
              <w:lastRenderedPageBreak/>
              <w:t>Viena publikācija</w:t>
            </w:r>
          </w:p>
        </w:tc>
        <w:tc>
          <w:tcPr>
            <w:tcW w:w="1308" w:type="dxa"/>
            <w:vAlign w:val="center"/>
          </w:tcPr>
          <w:p w:rsidR="003F4320" w:rsidRPr="003F4320" w:rsidRDefault="003F4320" w:rsidP="00795B11">
            <w:pPr>
              <w:suppressAutoHyphens/>
              <w:jc w:val="center"/>
              <w:rPr>
                <w:b/>
              </w:rPr>
            </w:pPr>
            <w:r w:rsidRPr="003F4320">
              <w:rPr>
                <w:b/>
              </w:rPr>
              <w:t>2</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lastRenderedPageBreak/>
              <w:t>Līgumcena (EUR, bez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 xml:space="preserve">PVN (ja attiecināms) </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Līgumsumma (EUR, ar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bl>
    <w:p w:rsidR="00D75922" w:rsidRDefault="00D75922" w:rsidP="000579C9">
      <w:pPr>
        <w:pStyle w:val="Default"/>
        <w:jc w:val="both"/>
        <w:rPr>
          <w:b/>
          <w:bCs/>
        </w:rPr>
      </w:pPr>
    </w:p>
    <w:p w:rsidR="00666317" w:rsidRPr="00F30BDB" w:rsidRDefault="00666317" w:rsidP="00666317">
      <w:pPr>
        <w:jc w:val="both"/>
      </w:pPr>
      <w:r w:rsidRPr="00F30BDB">
        <w:rPr>
          <w:vertAlign w:val="superscript"/>
        </w:rPr>
        <w:t xml:space="preserve">1 </w:t>
      </w:r>
      <w:r w:rsidRPr="00F30BDB">
        <w:t>Attiecīgi, ja mazāk rakstu zīmes, tad vairāk fotogrāfijas un ja vairāk fotogrāfijas, tad mazāk rakstu zīmes.</w:t>
      </w:r>
    </w:p>
    <w:p w:rsidR="00666317" w:rsidRDefault="00666317" w:rsidP="000579C9">
      <w:pPr>
        <w:pStyle w:val="Default"/>
        <w:jc w:val="both"/>
        <w:rPr>
          <w:b/>
          <w:bCs/>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D23A05">
      <w:pPr>
        <w:spacing w:after="160" w:line="259" w:lineRule="auto"/>
      </w:pPr>
    </w:p>
    <w:p w:rsidR="000579C9" w:rsidRPr="00B46E2E" w:rsidRDefault="000579C9" w:rsidP="000579C9">
      <w:pPr>
        <w:jc w:val="both"/>
      </w:pPr>
    </w:p>
    <w:p w:rsidR="000579C9" w:rsidRPr="00B46E2E" w:rsidRDefault="00D23A05" w:rsidP="000579C9">
      <w:pPr>
        <w:ind w:right="-96"/>
        <w:jc w:val="right"/>
        <w:rPr>
          <w:b/>
          <w:i/>
          <w:lang w:eastAsia="en-US"/>
        </w:rPr>
      </w:pPr>
      <w:r>
        <w:rPr>
          <w:b/>
          <w:i/>
          <w:lang w:eastAsia="en-US"/>
        </w:rPr>
        <w:t>2</w:t>
      </w:r>
      <w:r w:rsidR="000579C9" w:rsidRPr="00B46E2E">
        <w:rPr>
          <w:b/>
          <w:i/>
          <w:lang w:eastAsia="en-US"/>
        </w:rPr>
        <w:t>.Pielikums</w:t>
      </w:r>
    </w:p>
    <w:p w:rsidR="00285217" w:rsidRDefault="00285217" w:rsidP="00285217">
      <w:pPr>
        <w:ind w:firstLine="4680"/>
        <w:jc w:val="right"/>
        <w:rPr>
          <w:b/>
        </w:rPr>
      </w:pPr>
    </w:p>
    <w:p w:rsidR="00D23A05" w:rsidRDefault="00D23A05" w:rsidP="00285217">
      <w:pPr>
        <w:ind w:firstLine="4680"/>
        <w:jc w:val="right"/>
        <w:rPr>
          <w:b/>
        </w:rPr>
      </w:pPr>
    </w:p>
    <w:p w:rsidR="0055101A" w:rsidRPr="0055101A" w:rsidRDefault="00D23A05" w:rsidP="0055101A">
      <w:pPr>
        <w:spacing w:after="160" w:line="259" w:lineRule="auto"/>
        <w:jc w:val="center"/>
        <w:rPr>
          <w:rFonts w:eastAsia="Calibri"/>
          <w:b/>
          <w:sz w:val="28"/>
          <w:szCs w:val="28"/>
          <w:lang w:eastAsia="en-US"/>
        </w:rPr>
      </w:pPr>
      <w:r w:rsidRPr="00035559">
        <w:rPr>
          <w:rFonts w:eastAsia="Calibri"/>
          <w:b/>
          <w:sz w:val="28"/>
          <w:szCs w:val="28"/>
          <w:lang w:eastAsia="en-US"/>
        </w:rPr>
        <w:t>Tehniskā specifikācija</w:t>
      </w:r>
    </w:p>
    <w:p w:rsidR="0055101A" w:rsidRDefault="0055101A" w:rsidP="0055101A">
      <w:pPr>
        <w:tabs>
          <w:tab w:val="left" w:pos="3945"/>
        </w:tabs>
        <w:rPr>
          <w:b/>
        </w:rPr>
      </w:pPr>
    </w:p>
    <w:p w:rsidR="0055101A" w:rsidRPr="00C3477E" w:rsidRDefault="0055101A" w:rsidP="0055101A">
      <w:pPr>
        <w:rPr>
          <w:color w:val="000000"/>
        </w:rPr>
      </w:pPr>
      <w:r w:rsidRPr="00C3477E">
        <w:rPr>
          <w:b/>
          <w:color w:val="000000"/>
        </w:rPr>
        <w:t>Publikāciju sērija "Kuldīgas novada iedzīvotāju kopienas stiprināšanā"</w:t>
      </w:r>
    </w:p>
    <w:p w:rsidR="0055101A" w:rsidRPr="00C3477E" w:rsidRDefault="0055101A" w:rsidP="0055101A">
      <w:pPr>
        <w:rPr>
          <w:color w:val="000000"/>
        </w:rPr>
      </w:pPr>
      <w:r w:rsidRPr="00C3477E">
        <w:rPr>
          <w:color w:val="000000"/>
        </w:rPr>
        <w:t> </w:t>
      </w:r>
    </w:p>
    <w:p w:rsidR="0055101A" w:rsidRPr="00C3477E" w:rsidRDefault="0055101A" w:rsidP="0055101A">
      <w:pPr>
        <w:tabs>
          <w:tab w:val="num" w:pos="720"/>
        </w:tabs>
        <w:ind w:left="720" w:hanging="360"/>
        <w:jc w:val="both"/>
        <w:rPr>
          <w:color w:val="000000"/>
        </w:rPr>
      </w:pPr>
      <w:r>
        <w:rPr>
          <w:color w:val="000000"/>
        </w:rPr>
        <w:t xml:space="preserve">1.    Apjoms – </w:t>
      </w:r>
      <w:r w:rsidRPr="0055101A">
        <w:t xml:space="preserve">75 </w:t>
      </w:r>
      <w:r w:rsidRPr="00C3477E">
        <w:rPr>
          <w:color w:val="000000"/>
        </w:rPr>
        <w:t xml:space="preserve">publikācijas (15 publikācijas par Kuldīgu un </w:t>
      </w:r>
      <w:r w:rsidRPr="0055101A">
        <w:t>60</w:t>
      </w:r>
      <w:r w:rsidRPr="00C3477E">
        <w:rPr>
          <w:color w:val="000000"/>
        </w:rPr>
        <w:t xml:space="preserve"> publikācijas par Kuldīgas novada pagastiem: Ēdoles pagasts; Gudenieku pagasts; Īvandes pagasts; Kabiles pagasts; Kurmāles pagasts; Laidu pagasts; Padures pagasts; Pelču pagasts; Rendas pagasts; Rumbas pagasts; Snēpeles pagasts; Turlavas pagasts; Vārmes pagasts).  </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2.     Katras publikācijas formāts – A3 lapa (melnbaltajā drukā).</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3.     Apjoms 8000 – 10 000 r</w:t>
      </w:r>
      <w:r w:rsidR="00575F2F">
        <w:rPr>
          <w:color w:val="000000"/>
        </w:rPr>
        <w:t>akstu zīmes un 3-8 fotogrāfijas.</w:t>
      </w:r>
      <w:r w:rsidRPr="00C3477E">
        <w:rPr>
          <w:color w:val="000000"/>
        </w:rPr>
        <w:t xml:space="preserve">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6D632C" w:rsidRDefault="0055101A" w:rsidP="0055101A">
      <w:pPr>
        <w:tabs>
          <w:tab w:val="num" w:pos="720"/>
        </w:tabs>
        <w:ind w:left="720" w:hanging="360"/>
        <w:rPr>
          <w:color w:val="FF0000"/>
        </w:rPr>
      </w:pPr>
      <w:r w:rsidRPr="00C3477E">
        <w:rPr>
          <w:color w:val="000000"/>
        </w:rPr>
        <w:t xml:space="preserve">4.     </w:t>
      </w:r>
      <w:r>
        <w:rPr>
          <w:color w:val="000000"/>
        </w:rPr>
        <w:t xml:space="preserve">Izpildes termiņš – no </w:t>
      </w:r>
      <w:r w:rsidRPr="00735002">
        <w:t>201</w:t>
      </w:r>
      <w:r w:rsidR="00B26CB1">
        <w:t>6</w:t>
      </w:r>
      <w:r w:rsidRPr="00735002">
        <w:t>.g</w:t>
      </w:r>
      <w:r w:rsidR="00B26CB1">
        <w:t>ada</w:t>
      </w:r>
      <w:r w:rsidRPr="00735002">
        <w:t xml:space="preserve"> 2.janvāra līdz 201</w:t>
      </w:r>
      <w:r w:rsidR="00B26CB1">
        <w:t>6</w:t>
      </w:r>
      <w:r w:rsidRPr="00735002">
        <w:t>.gada 30.decembrim.</w:t>
      </w:r>
    </w:p>
    <w:p w:rsidR="0055101A" w:rsidRPr="00C3477E" w:rsidRDefault="0055101A" w:rsidP="0055101A">
      <w:pPr>
        <w:rPr>
          <w:color w:val="000000"/>
        </w:rPr>
      </w:pPr>
      <w:r w:rsidRPr="00C3477E">
        <w:rPr>
          <w:color w:val="000000"/>
        </w:rPr>
        <w:t> </w:t>
      </w:r>
    </w:p>
    <w:p w:rsidR="0055101A" w:rsidRPr="00C3477E" w:rsidRDefault="0055101A" w:rsidP="0055101A">
      <w:pPr>
        <w:rPr>
          <w:color w:val="000000"/>
        </w:rPr>
      </w:pPr>
    </w:p>
    <w:p w:rsidR="0055101A" w:rsidRPr="00C3477E" w:rsidRDefault="0055101A" w:rsidP="0055101A">
      <w:pPr>
        <w:rPr>
          <w:color w:val="000000"/>
        </w:rPr>
      </w:pPr>
      <w:r w:rsidRPr="00C3477E">
        <w:rPr>
          <w:b/>
          <w:color w:val="000000"/>
        </w:rPr>
        <w:t>Publikāciju sērija „Kuldīga – radošo industriju pilsēta”</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1.     Apjoms - 2 publikācijas</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t>2.</w:t>
      </w:r>
      <w:r w:rsidRPr="00C3477E">
        <w:rPr>
          <w:color w:val="FF0000"/>
        </w:rPr>
        <w:t xml:space="preserve">     </w:t>
      </w:r>
      <w:r w:rsidRPr="00C3477E">
        <w:rPr>
          <w:color w:val="000000"/>
        </w:rPr>
        <w:t>Katras publikācijas formāts – 8 (astoņas) A3 lapas</w:t>
      </w:r>
      <w:r w:rsidRPr="00C3477E">
        <w:rPr>
          <w:color w:val="FF0000"/>
        </w:rPr>
        <w:t xml:space="preserve"> </w:t>
      </w:r>
      <w:r w:rsidRPr="00C3477E">
        <w:rPr>
          <w:color w:val="000000"/>
        </w:rPr>
        <w:t>(4 lapas krāsainas; 4 lapas melnbaltas)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3.     Apjoms 65 000 – 70 000 rakstu zīmes un 10 - 20 fotogrāfijas,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4.     Izpildes termiņš – no 201</w:t>
      </w:r>
      <w:r w:rsidR="00B26CB1">
        <w:rPr>
          <w:color w:val="000000"/>
        </w:rPr>
        <w:t>6.gada</w:t>
      </w:r>
      <w:r w:rsidRPr="00C3477E">
        <w:rPr>
          <w:color w:val="000000"/>
        </w:rPr>
        <w:t xml:space="preserve"> 2.janvāra līdz 201</w:t>
      </w:r>
      <w:r w:rsidR="00B26CB1">
        <w:rPr>
          <w:color w:val="000000"/>
        </w:rPr>
        <w:t>6</w:t>
      </w:r>
      <w:r w:rsidRPr="00C3477E">
        <w:rPr>
          <w:color w:val="000000"/>
        </w:rPr>
        <w:t>.gada 30.decembrim.</w:t>
      </w:r>
    </w:p>
    <w:p w:rsidR="00D23A05" w:rsidRPr="0055101A" w:rsidRDefault="00D23A05" w:rsidP="0055101A">
      <w:pPr>
        <w:tabs>
          <w:tab w:val="left" w:pos="1185"/>
        </w:tabs>
      </w:pPr>
    </w:p>
    <w:sectPr w:rsidR="00D23A05" w:rsidRPr="0055101A"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23D3C"/>
    <w:rsid w:val="00035559"/>
    <w:rsid w:val="00055D34"/>
    <w:rsid w:val="000579C9"/>
    <w:rsid w:val="0009155D"/>
    <w:rsid w:val="000D4AF5"/>
    <w:rsid w:val="001552E7"/>
    <w:rsid w:val="00161788"/>
    <w:rsid w:val="001645CC"/>
    <w:rsid w:val="001822B7"/>
    <w:rsid w:val="001B6957"/>
    <w:rsid w:val="001E3084"/>
    <w:rsid w:val="00213BD6"/>
    <w:rsid w:val="00235889"/>
    <w:rsid w:val="00246616"/>
    <w:rsid w:val="00274BE9"/>
    <w:rsid w:val="00285217"/>
    <w:rsid w:val="002908D7"/>
    <w:rsid w:val="002E2722"/>
    <w:rsid w:val="003076D9"/>
    <w:rsid w:val="003F4320"/>
    <w:rsid w:val="00431D05"/>
    <w:rsid w:val="004522FE"/>
    <w:rsid w:val="00461583"/>
    <w:rsid w:val="004A1D0F"/>
    <w:rsid w:val="004B275C"/>
    <w:rsid w:val="0055101A"/>
    <w:rsid w:val="00575F2F"/>
    <w:rsid w:val="00666317"/>
    <w:rsid w:val="006F5C83"/>
    <w:rsid w:val="00724C2F"/>
    <w:rsid w:val="00735002"/>
    <w:rsid w:val="007375EA"/>
    <w:rsid w:val="00766270"/>
    <w:rsid w:val="007C5A36"/>
    <w:rsid w:val="007E10B8"/>
    <w:rsid w:val="00811F8B"/>
    <w:rsid w:val="00857465"/>
    <w:rsid w:val="009521B3"/>
    <w:rsid w:val="009D17A5"/>
    <w:rsid w:val="009F1FF3"/>
    <w:rsid w:val="00A07BF5"/>
    <w:rsid w:val="00A54E41"/>
    <w:rsid w:val="00A6525B"/>
    <w:rsid w:val="00AE21E5"/>
    <w:rsid w:val="00AF0BDD"/>
    <w:rsid w:val="00B07467"/>
    <w:rsid w:val="00B26CB1"/>
    <w:rsid w:val="00B46E2E"/>
    <w:rsid w:val="00B81F72"/>
    <w:rsid w:val="00C22E30"/>
    <w:rsid w:val="00C95D82"/>
    <w:rsid w:val="00CD70BD"/>
    <w:rsid w:val="00D05993"/>
    <w:rsid w:val="00D2390F"/>
    <w:rsid w:val="00D23A05"/>
    <w:rsid w:val="00D37049"/>
    <w:rsid w:val="00D75922"/>
    <w:rsid w:val="00DD5746"/>
    <w:rsid w:val="00EA3F2B"/>
    <w:rsid w:val="00EA4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ga.kudina@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11181</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8</cp:revision>
  <cp:lastPrinted>2014-09-10T11:21:00Z</cp:lastPrinted>
  <dcterms:created xsi:type="dcterms:W3CDTF">2015-11-19T07:32:00Z</dcterms:created>
  <dcterms:modified xsi:type="dcterms:W3CDTF">2015-11-23T11:52:00Z</dcterms:modified>
</cp:coreProperties>
</file>